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30065" w14:textId="7173066B" w:rsidR="007151BA" w:rsidRDefault="007151BA" w:rsidP="007151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rFonts w:ascii="Arial" w:hAnsi="Arial" w:cs="Arial"/>
          <w:b/>
          <w:sz w:val="40"/>
          <w:szCs w:val="48"/>
        </w:rPr>
      </w:pPr>
      <w:r w:rsidRPr="007151BA">
        <w:rPr>
          <w:rFonts w:ascii="Arial" w:hAnsi="Arial" w:cs="Arial"/>
          <w:b/>
          <w:sz w:val="40"/>
          <w:szCs w:val="48"/>
        </w:rPr>
        <w:drawing>
          <wp:inline distT="0" distB="0" distL="0" distR="0" wp14:anchorId="2C7DD813" wp14:editId="72D70A72">
            <wp:extent cx="1602557" cy="1149202"/>
            <wp:effectExtent l="0" t="0" r="0" b="0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57" cy="114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2E01" w14:textId="77777777" w:rsidR="007151BA" w:rsidRDefault="007151BA" w:rsidP="007151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rFonts w:ascii="Arial" w:hAnsi="Arial" w:cs="Arial"/>
          <w:b/>
          <w:sz w:val="40"/>
          <w:szCs w:val="48"/>
        </w:rPr>
      </w:pPr>
    </w:p>
    <w:p w14:paraId="558F5F46" w14:textId="6C3B5BF0" w:rsidR="00477559" w:rsidRPr="00477559" w:rsidRDefault="00477559" w:rsidP="007151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rFonts w:ascii="Arial" w:hAnsi="Arial" w:cs="Arial"/>
          <w:b/>
          <w:sz w:val="40"/>
          <w:szCs w:val="48"/>
        </w:rPr>
      </w:pPr>
      <w:r w:rsidRPr="00477559">
        <w:rPr>
          <w:rFonts w:ascii="Arial" w:hAnsi="Arial" w:cs="Arial"/>
          <w:b/>
          <w:sz w:val="40"/>
          <w:szCs w:val="48"/>
        </w:rPr>
        <w:t>Annexe 2 – Cartographie des zonages à enjeux pour la Bourgogne-Franche-Comté</w:t>
      </w:r>
    </w:p>
    <w:p w14:paraId="7846E9A0" w14:textId="77777777" w:rsidR="00477559" w:rsidRPr="00477559" w:rsidRDefault="00477559">
      <w:pPr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2944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7DA03A" w14:textId="6D649637" w:rsidR="00C1301A" w:rsidRDefault="00C1301A">
          <w:pPr>
            <w:pStyle w:val="En-ttedetabledesmatires"/>
            <w:rPr>
              <w:rFonts w:ascii="Arial" w:eastAsiaTheme="minorHAnsi" w:hAnsi="Arial" w:cs="Arial"/>
              <w:b/>
              <w:color w:val="auto"/>
              <w:sz w:val="22"/>
              <w:szCs w:val="22"/>
              <w:u w:val="single"/>
              <w:lang w:eastAsia="en-US"/>
            </w:rPr>
          </w:pPr>
          <w:r w:rsidRPr="00C1301A">
            <w:rPr>
              <w:rFonts w:ascii="Arial" w:eastAsiaTheme="minorHAnsi" w:hAnsi="Arial" w:cs="Arial"/>
              <w:b/>
              <w:color w:val="auto"/>
              <w:sz w:val="22"/>
              <w:szCs w:val="22"/>
              <w:u w:val="single"/>
              <w:lang w:eastAsia="en-US"/>
            </w:rPr>
            <w:t xml:space="preserve">Table </w:t>
          </w:r>
          <w:r>
            <w:rPr>
              <w:rFonts w:ascii="Arial" w:eastAsiaTheme="minorHAnsi" w:hAnsi="Arial" w:cs="Arial"/>
              <w:b/>
              <w:color w:val="auto"/>
              <w:sz w:val="22"/>
              <w:szCs w:val="22"/>
              <w:u w:val="single"/>
              <w:lang w:eastAsia="en-US"/>
            </w:rPr>
            <w:t>des illus</w:t>
          </w:r>
          <w:r w:rsidRPr="00C1301A">
            <w:rPr>
              <w:rFonts w:ascii="Arial" w:eastAsiaTheme="minorHAnsi" w:hAnsi="Arial" w:cs="Arial"/>
              <w:b/>
              <w:color w:val="auto"/>
              <w:sz w:val="22"/>
              <w:szCs w:val="22"/>
              <w:u w:val="single"/>
              <w:lang w:eastAsia="en-US"/>
            </w:rPr>
            <w:t>trations</w:t>
          </w:r>
        </w:p>
        <w:p w14:paraId="46E3A0E9" w14:textId="77777777" w:rsidR="009E111A" w:rsidRPr="009E111A" w:rsidRDefault="009E111A" w:rsidP="009E111A"/>
        <w:p w14:paraId="1578A9B7" w14:textId="77777777" w:rsidR="00C57BE9" w:rsidRDefault="00C1301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300494" w:history="1">
            <w:r w:rsidR="00C57BE9" w:rsidRPr="00D409BC">
              <w:rPr>
                <w:rStyle w:val="Lienhypertexte"/>
                <w:noProof/>
              </w:rPr>
              <w:t>Carte 1 : Zonage Biodiversité sur la Bourgogne-Franche-Comté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_Toc107300494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2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51138063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495" w:history="1">
            <w:r w:rsidR="00C57BE9" w:rsidRPr="00D409BC">
              <w:rPr>
                <w:rStyle w:val="Lienhypertexte"/>
                <w:noProof/>
              </w:rPr>
              <w:t>Carte 2 : Zonage Biodiversité sur le 21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_Toc107300495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3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74312490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496" w:history="1">
            <w:r w:rsidR="00C57BE9" w:rsidRPr="00D409BC">
              <w:rPr>
                <w:rStyle w:val="Lienhypertexte"/>
                <w:noProof/>
              </w:rPr>
              <w:t>Carte 3 : Zonage Biodiversité sur le 25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_Toc107300496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4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1C5496E9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497" w:history="1">
            <w:r w:rsidR="00C57BE9" w:rsidRPr="00D409BC">
              <w:rPr>
                <w:rStyle w:val="Lienhypertexte"/>
                <w:noProof/>
              </w:rPr>
              <w:t>Carte 4 : Zonage Biodiversité sur le 39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_Toc107300497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5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742E2004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498" w:history="1">
            <w:r w:rsidR="00C57BE9" w:rsidRPr="00D409BC">
              <w:rPr>
                <w:rStyle w:val="Lienhypertexte"/>
                <w:noProof/>
              </w:rPr>
              <w:t>Carte 5 : Zonage Biodiversité sur le 58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_Toc107300498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6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288F1C36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499" w:history="1">
            <w:r w:rsidR="00C57BE9" w:rsidRPr="00D409BC">
              <w:rPr>
                <w:rStyle w:val="Lienhypertexte"/>
                <w:noProof/>
              </w:rPr>
              <w:t>Carte 6 : Zonage Biodiversité sur le 70 - 90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_Toc107300499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7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153A06AE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500" w:history="1">
            <w:r w:rsidR="00C57BE9" w:rsidRPr="00D409BC">
              <w:rPr>
                <w:rStyle w:val="Lienhypertexte"/>
                <w:noProof/>
              </w:rPr>
              <w:t>Carte 7 : Zonage Biodiversité sur le 71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_Toc107300500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8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6E1F0A7D" w14:textId="77777777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501" w:history="1">
            <w:r w:rsidR="00C57BE9" w:rsidRPr="00D409BC">
              <w:rPr>
                <w:rStyle w:val="Lienhypertexte"/>
                <w:noProof/>
              </w:rPr>
              <w:t>Carte 8 : Zonage Biodiversité sur le 89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_Toc107300501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9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37E24FFA" w14:textId="2046A386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502" w:history="1">
            <w:r w:rsidR="00C57BE9" w:rsidRPr="00D409BC">
              <w:rPr>
                <w:rStyle w:val="Lienhypertexte"/>
                <w:noProof/>
              </w:rPr>
              <w:t>Carte </w:t>
            </w:r>
            <w:r w:rsidR="009E111A">
              <w:rPr>
                <w:rStyle w:val="Lienhypertexte"/>
                <w:noProof/>
              </w:rPr>
              <w:t>9</w:t>
            </w:r>
            <w:r w:rsidR="00C57BE9" w:rsidRPr="00D409BC">
              <w:rPr>
                <w:rStyle w:val="Lienhypertexte"/>
                <w:noProof/>
              </w:rPr>
              <w:t xml:space="preserve"> : Zonage enjeu eau qualitatif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_Toc107300502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10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0022F953" w14:textId="6E5BB47E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503" w:history="1">
            <w:r w:rsidR="00C57BE9" w:rsidRPr="00D409BC">
              <w:rPr>
                <w:rStyle w:val="Lienhypertexte"/>
                <w:noProof/>
              </w:rPr>
              <w:t>Carte 1</w:t>
            </w:r>
            <w:r w:rsidR="009E111A">
              <w:rPr>
                <w:rStyle w:val="Lienhypertexte"/>
                <w:noProof/>
              </w:rPr>
              <w:t>0</w:t>
            </w:r>
            <w:r w:rsidR="00C57BE9" w:rsidRPr="00D409BC">
              <w:rPr>
                <w:rStyle w:val="Lienhypertexte"/>
                <w:noProof/>
              </w:rPr>
              <w:t> : Zonage enjeu eau quantitatif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_Toc107300503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11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58C38DEA" w14:textId="576D556D" w:rsidR="00C57BE9" w:rsidRDefault="007151B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7300504" w:history="1">
            <w:r w:rsidR="00C57BE9" w:rsidRPr="00D409BC">
              <w:rPr>
                <w:rStyle w:val="Lienhypertexte"/>
                <w:noProof/>
              </w:rPr>
              <w:t>Carte 1</w:t>
            </w:r>
            <w:r w:rsidR="009E111A">
              <w:rPr>
                <w:rStyle w:val="Lienhypertexte"/>
                <w:noProof/>
              </w:rPr>
              <w:t>1</w:t>
            </w:r>
            <w:r w:rsidR="00C57BE9" w:rsidRPr="00D409BC">
              <w:rPr>
                <w:rStyle w:val="Lienhypertexte"/>
                <w:noProof/>
              </w:rPr>
              <w:t> : Zones intermédiaires</w:t>
            </w:r>
            <w:r w:rsidR="00C57BE9">
              <w:rPr>
                <w:noProof/>
                <w:webHidden/>
              </w:rPr>
              <w:tab/>
            </w:r>
            <w:r w:rsidR="00C57BE9">
              <w:rPr>
                <w:noProof/>
                <w:webHidden/>
              </w:rPr>
              <w:fldChar w:fldCharType="begin"/>
            </w:r>
            <w:r w:rsidR="00C57BE9">
              <w:rPr>
                <w:noProof/>
                <w:webHidden/>
              </w:rPr>
              <w:instrText xml:space="preserve"> PAGEREF _Toc107300504 \h </w:instrText>
            </w:r>
            <w:r w:rsidR="00C57BE9">
              <w:rPr>
                <w:noProof/>
                <w:webHidden/>
              </w:rPr>
            </w:r>
            <w:r w:rsidR="00C57BE9">
              <w:rPr>
                <w:noProof/>
                <w:webHidden/>
              </w:rPr>
              <w:fldChar w:fldCharType="separate"/>
            </w:r>
            <w:r w:rsidR="00152D22">
              <w:rPr>
                <w:noProof/>
                <w:webHidden/>
              </w:rPr>
              <w:t>12</w:t>
            </w:r>
            <w:r w:rsidR="00C57BE9">
              <w:rPr>
                <w:noProof/>
                <w:webHidden/>
              </w:rPr>
              <w:fldChar w:fldCharType="end"/>
            </w:r>
          </w:hyperlink>
        </w:p>
        <w:p w14:paraId="61281CA7" w14:textId="77777777" w:rsidR="00C1301A" w:rsidRDefault="00C1301A">
          <w:r>
            <w:rPr>
              <w:b/>
              <w:bCs/>
            </w:rPr>
            <w:fldChar w:fldCharType="end"/>
          </w:r>
        </w:p>
      </w:sdtContent>
    </w:sdt>
    <w:p w14:paraId="5AE0284E" w14:textId="77777777" w:rsidR="000461BF" w:rsidRPr="00477559" w:rsidRDefault="000461BF">
      <w:pPr>
        <w:rPr>
          <w:rFonts w:ascii="Arial" w:hAnsi="Arial" w:cs="Arial"/>
          <w:b/>
          <w:u w:val="single"/>
        </w:rPr>
      </w:pPr>
    </w:p>
    <w:p w14:paraId="647718EB" w14:textId="77777777" w:rsidR="00477559" w:rsidRPr="00477559" w:rsidRDefault="00477559">
      <w:pPr>
        <w:rPr>
          <w:rFonts w:ascii="Arial" w:hAnsi="Arial" w:cs="Arial"/>
        </w:rPr>
      </w:pPr>
    </w:p>
    <w:p w14:paraId="4803CE61" w14:textId="77777777" w:rsidR="00477559" w:rsidRDefault="00477559">
      <w:pPr>
        <w:rPr>
          <w:rFonts w:ascii="Arial" w:hAnsi="Arial" w:cs="Arial"/>
        </w:rPr>
        <w:sectPr w:rsidR="00477559" w:rsidSect="00524F10">
          <w:headerReference w:type="default" r:id="rId8"/>
          <w:pgSz w:w="11906" w:h="16838"/>
          <w:pgMar w:top="1418" w:right="1417" w:bottom="1417" w:left="1417" w:header="708" w:footer="708" w:gutter="0"/>
          <w:cols w:space="708"/>
          <w:docGrid w:linePitch="360"/>
        </w:sectPr>
      </w:pPr>
    </w:p>
    <w:p w14:paraId="5511455D" w14:textId="77777777" w:rsidR="00477559" w:rsidRDefault="000F0A40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 wp14:anchorId="4A954D5E" wp14:editId="5CC5DCB3">
            <wp:extent cx="9001125" cy="596503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440" cy="5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F0BB" w14:textId="77777777" w:rsidR="00477559" w:rsidRPr="00ED373D" w:rsidRDefault="00477559" w:rsidP="00C57BE9">
      <w:pPr>
        <w:pStyle w:val="Titre1"/>
      </w:pPr>
      <w:bookmarkStart w:id="0" w:name="_Toc107300494"/>
      <w:r w:rsidRPr="00ED373D">
        <w:t>Carte 1 : Zonage Biodiversité sur la Bourgogne-Franche-Comté</w:t>
      </w:r>
      <w:bookmarkEnd w:id="0"/>
    </w:p>
    <w:p w14:paraId="7685F7A5" w14:textId="77777777" w:rsidR="00F16A05" w:rsidRDefault="00277223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 wp14:anchorId="2DB098CB" wp14:editId="6AE26E73">
            <wp:extent cx="8953500" cy="59135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1495" cy="59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5A3F" w14:textId="77777777" w:rsidR="00477559" w:rsidRDefault="00477559" w:rsidP="00C57BE9">
      <w:pPr>
        <w:pStyle w:val="Titre1"/>
      </w:pPr>
      <w:bookmarkStart w:id="1" w:name="_Toc107300495"/>
      <w:r>
        <w:t>Carte </w:t>
      </w:r>
      <w:r w:rsidR="008004CC">
        <w:t>2</w:t>
      </w:r>
      <w:r>
        <w:t xml:space="preserve"> : Zonage Biodiversité sur le 21</w:t>
      </w:r>
      <w:bookmarkEnd w:id="1"/>
    </w:p>
    <w:p w14:paraId="4CE4EC8A" w14:textId="77777777" w:rsidR="00E734AC" w:rsidRDefault="00277223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0BB40F4B" wp14:editId="15BB57BC">
            <wp:extent cx="7667625" cy="549239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1976" cy="55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592E" w14:textId="77777777" w:rsidR="00914FB7" w:rsidRDefault="00914FB7" w:rsidP="00C57BE9">
      <w:pPr>
        <w:pStyle w:val="Titre1"/>
      </w:pPr>
      <w:bookmarkStart w:id="2" w:name="_Toc107300496"/>
    </w:p>
    <w:p w14:paraId="6990F487" w14:textId="77777777" w:rsidR="00477559" w:rsidRDefault="00477559" w:rsidP="00C57BE9">
      <w:pPr>
        <w:pStyle w:val="Titre1"/>
      </w:pPr>
      <w:r>
        <w:t>Carte </w:t>
      </w:r>
      <w:r w:rsidR="00F16A05">
        <w:t>3</w:t>
      </w:r>
      <w:r>
        <w:t xml:space="preserve"> : Zonage Biodiversité sur le 25</w:t>
      </w:r>
      <w:bookmarkEnd w:id="2"/>
    </w:p>
    <w:p w14:paraId="7901CF6F" w14:textId="77777777" w:rsidR="000E6F4A" w:rsidRDefault="007F5C49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4F219692" wp14:editId="569A3F9F">
            <wp:extent cx="8972550" cy="5915077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7707" cy="592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C0D8" w14:textId="77777777" w:rsidR="00ED373D" w:rsidRDefault="00477559" w:rsidP="007F5C49">
      <w:pPr>
        <w:pStyle w:val="Titre1"/>
      </w:pPr>
      <w:bookmarkStart w:id="3" w:name="_Toc107300497"/>
      <w:r>
        <w:t>Carte </w:t>
      </w:r>
      <w:r w:rsidR="000E6F4A">
        <w:t>4</w:t>
      </w:r>
      <w:r>
        <w:t xml:space="preserve"> : Zonage Biodiversité sur le 39</w:t>
      </w:r>
      <w:bookmarkEnd w:id="3"/>
    </w:p>
    <w:p w14:paraId="2116117C" w14:textId="77777777" w:rsidR="007F5C49" w:rsidRDefault="007F5C49" w:rsidP="00C57BE9">
      <w:pPr>
        <w:pStyle w:val="Titre1"/>
      </w:pPr>
      <w:bookmarkStart w:id="4" w:name="_Toc107300498"/>
      <w:r>
        <w:rPr>
          <w:noProof/>
          <w:lang w:eastAsia="fr-FR"/>
        </w:rPr>
        <w:drawing>
          <wp:inline distT="0" distB="0" distL="0" distR="0" wp14:anchorId="768795C5" wp14:editId="4A898CB1">
            <wp:extent cx="8354289" cy="586740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6200" cy="58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94EA" w14:textId="77777777" w:rsidR="00477559" w:rsidRDefault="00477559" w:rsidP="00C57BE9">
      <w:pPr>
        <w:pStyle w:val="Titre1"/>
      </w:pPr>
      <w:r>
        <w:t>Carte </w:t>
      </w:r>
      <w:r w:rsidR="000E6F4A">
        <w:t>5</w:t>
      </w:r>
      <w:r>
        <w:t xml:space="preserve"> : Zonage Biodiversité sur le 58</w:t>
      </w:r>
      <w:bookmarkEnd w:id="4"/>
    </w:p>
    <w:p w14:paraId="12C2D12B" w14:textId="77777777" w:rsidR="00ED373D" w:rsidRDefault="00BC59CC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19E75252" wp14:editId="5A4DDC78">
            <wp:extent cx="8753475" cy="5788446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55964" cy="579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1146" w14:textId="77777777" w:rsidR="00477559" w:rsidRDefault="00477559" w:rsidP="00C57BE9">
      <w:pPr>
        <w:pStyle w:val="Titre1"/>
      </w:pPr>
      <w:bookmarkStart w:id="5" w:name="_Toc107300499"/>
      <w:r>
        <w:t>Carte </w:t>
      </w:r>
      <w:r w:rsidR="00ED373D">
        <w:t>6</w:t>
      </w:r>
      <w:r>
        <w:t xml:space="preserve"> : Zonage Biodiversité sur le 70</w:t>
      </w:r>
      <w:r w:rsidR="00ED373D">
        <w:t xml:space="preserve"> - 90</w:t>
      </w:r>
      <w:bookmarkEnd w:id="5"/>
    </w:p>
    <w:p w14:paraId="46A67C2D" w14:textId="77777777" w:rsidR="00ED373D" w:rsidRDefault="006E4107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780FC8C6" wp14:editId="10964453">
            <wp:extent cx="9086850" cy="5803516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8951" cy="58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AAB4" w14:textId="77777777" w:rsidR="00477559" w:rsidRDefault="00477559" w:rsidP="00C57BE9">
      <w:pPr>
        <w:pStyle w:val="Titre1"/>
      </w:pPr>
      <w:bookmarkStart w:id="6" w:name="_Toc107300500"/>
      <w:r>
        <w:t>Carte </w:t>
      </w:r>
      <w:r w:rsidR="00ED373D">
        <w:t>7</w:t>
      </w:r>
      <w:r>
        <w:t xml:space="preserve"> : Zonage Biodiversité sur le 71</w:t>
      </w:r>
      <w:bookmarkEnd w:id="6"/>
    </w:p>
    <w:p w14:paraId="40FFABDC" w14:textId="77777777" w:rsidR="00ED373D" w:rsidRDefault="001F1D3E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6FC7E94F" wp14:editId="634E6EA3">
            <wp:extent cx="9324975" cy="598571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1038" cy="598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E320" w14:textId="77777777" w:rsidR="00477559" w:rsidRDefault="00477559" w:rsidP="00C57BE9">
      <w:pPr>
        <w:pStyle w:val="Titre1"/>
      </w:pPr>
      <w:bookmarkStart w:id="7" w:name="_Toc107300501"/>
      <w:r>
        <w:t>Carte </w:t>
      </w:r>
      <w:r w:rsidR="00ED373D">
        <w:t>8</w:t>
      </w:r>
      <w:r>
        <w:t xml:space="preserve"> : Zonage Biodiversité sur le 89</w:t>
      </w:r>
      <w:bookmarkEnd w:id="7"/>
    </w:p>
    <w:p w14:paraId="24C6120D" w14:textId="77777777" w:rsidR="00ED373D" w:rsidRDefault="00CC4D7C" w:rsidP="00C57BE9">
      <w:pPr>
        <w:jc w:val="center"/>
      </w:pPr>
      <w:r>
        <w:rPr>
          <w:noProof/>
          <w:lang w:eastAsia="fr-FR"/>
        </w:rPr>
        <w:drawing>
          <wp:inline distT="0" distB="0" distL="0" distR="0" wp14:anchorId="52F755A1" wp14:editId="759CE956">
            <wp:extent cx="7896225" cy="5614640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5365" cy="56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44E1" w14:textId="780441CF" w:rsidR="00477559" w:rsidRDefault="00477559" w:rsidP="00C57BE9">
      <w:pPr>
        <w:pStyle w:val="Titre1"/>
      </w:pPr>
      <w:bookmarkStart w:id="8" w:name="_Toc107300502"/>
      <w:r>
        <w:t>Carte </w:t>
      </w:r>
      <w:r w:rsidR="009E111A">
        <w:t>9</w:t>
      </w:r>
      <w:r>
        <w:t xml:space="preserve"> :</w:t>
      </w:r>
      <w:r w:rsidR="008004CC">
        <w:t xml:space="preserve"> Zonage enjeu eau qualitatif</w:t>
      </w:r>
      <w:bookmarkEnd w:id="8"/>
      <w:r w:rsidR="00914FB7">
        <w:t xml:space="preserve"> </w:t>
      </w:r>
    </w:p>
    <w:p w14:paraId="27F24282" w14:textId="77777777" w:rsidR="00ED373D" w:rsidRPr="00ED373D" w:rsidRDefault="000461BF" w:rsidP="00C57BE9">
      <w:pPr>
        <w:jc w:val="center"/>
      </w:pPr>
      <w:r>
        <w:rPr>
          <w:noProof/>
          <w:lang w:eastAsia="fr-FR"/>
        </w:rPr>
        <w:drawing>
          <wp:inline distT="0" distB="0" distL="0" distR="0" wp14:anchorId="1FB07F01" wp14:editId="51051F75">
            <wp:extent cx="8063692" cy="566637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89731" cy="56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35BE" w14:textId="5D7D4595" w:rsidR="008004CC" w:rsidRDefault="00ED373D" w:rsidP="00C57BE9">
      <w:pPr>
        <w:pStyle w:val="Titre1"/>
      </w:pPr>
      <w:bookmarkStart w:id="9" w:name="_Toc107300503"/>
      <w:r>
        <w:t>Carte 1</w:t>
      </w:r>
      <w:r w:rsidR="009E111A">
        <w:t>0</w:t>
      </w:r>
      <w:r w:rsidR="008004CC">
        <w:t> : Zonage enjeu eau quantitatif</w:t>
      </w:r>
      <w:bookmarkEnd w:id="9"/>
    </w:p>
    <w:p w14:paraId="34907C90" w14:textId="77777777" w:rsidR="00C57BE9" w:rsidRDefault="00C57BE9" w:rsidP="00C57BE9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4C949A07" wp14:editId="7BE5E62A">
            <wp:extent cx="7800230" cy="541424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02751" cy="541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5F2E" w14:textId="10468700" w:rsidR="00477559" w:rsidRDefault="00C57BE9" w:rsidP="00C57BE9">
      <w:pPr>
        <w:pStyle w:val="Titre1"/>
      </w:pPr>
      <w:bookmarkStart w:id="10" w:name="_Toc107300504"/>
      <w:r>
        <w:t>Carte 1</w:t>
      </w:r>
      <w:r w:rsidR="009E111A">
        <w:t>1</w:t>
      </w:r>
      <w:r>
        <w:t> : Zones intermédiaires</w:t>
      </w:r>
      <w:bookmarkEnd w:id="10"/>
    </w:p>
    <w:sectPr w:rsidR="00477559" w:rsidSect="008004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7B6A9" w14:textId="77777777" w:rsidR="00524F10" w:rsidRDefault="00524F10" w:rsidP="00524F10">
      <w:pPr>
        <w:spacing w:after="0" w:line="240" w:lineRule="auto"/>
      </w:pPr>
      <w:r>
        <w:separator/>
      </w:r>
    </w:p>
  </w:endnote>
  <w:endnote w:type="continuationSeparator" w:id="0">
    <w:p w14:paraId="5F3A9B83" w14:textId="77777777" w:rsidR="00524F10" w:rsidRDefault="00524F10" w:rsidP="00524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E17A" w14:textId="77777777" w:rsidR="00524F10" w:rsidRDefault="00524F10" w:rsidP="00524F10">
      <w:pPr>
        <w:spacing w:after="0" w:line="240" w:lineRule="auto"/>
      </w:pPr>
      <w:r>
        <w:separator/>
      </w:r>
    </w:p>
  </w:footnote>
  <w:footnote w:type="continuationSeparator" w:id="0">
    <w:p w14:paraId="225C6A91" w14:textId="77777777" w:rsidR="00524F10" w:rsidRDefault="00524F10" w:rsidP="00524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03A9" w14:textId="77777777" w:rsidR="00524F10" w:rsidRDefault="00524F10">
    <w:pPr>
      <w:pStyle w:val="En-tte"/>
    </w:pPr>
  </w:p>
  <w:p w14:paraId="36495611" w14:textId="77777777" w:rsidR="00524F10" w:rsidRDefault="00524F1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F0"/>
    <w:rsid w:val="000461BF"/>
    <w:rsid w:val="000E6F4A"/>
    <w:rsid w:val="000F0A40"/>
    <w:rsid w:val="000F2397"/>
    <w:rsid w:val="00152D22"/>
    <w:rsid w:val="001F1D3E"/>
    <w:rsid w:val="0026666A"/>
    <w:rsid w:val="00277223"/>
    <w:rsid w:val="00345301"/>
    <w:rsid w:val="00477559"/>
    <w:rsid w:val="00524F10"/>
    <w:rsid w:val="00622653"/>
    <w:rsid w:val="00674EF0"/>
    <w:rsid w:val="006E4107"/>
    <w:rsid w:val="00712091"/>
    <w:rsid w:val="007151BA"/>
    <w:rsid w:val="0072490E"/>
    <w:rsid w:val="00797B76"/>
    <w:rsid w:val="007A7516"/>
    <w:rsid w:val="007F5C49"/>
    <w:rsid w:val="008004CC"/>
    <w:rsid w:val="00914FB7"/>
    <w:rsid w:val="009E111A"/>
    <w:rsid w:val="00B44190"/>
    <w:rsid w:val="00BC59CC"/>
    <w:rsid w:val="00C1301A"/>
    <w:rsid w:val="00C57BE9"/>
    <w:rsid w:val="00C74E73"/>
    <w:rsid w:val="00CC4D7C"/>
    <w:rsid w:val="00D778AB"/>
    <w:rsid w:val="00E2676E"/>
    <w:rsid w:val="00E734AC"/>
    <w:rsid w:val="00ED373D"/>
    <w:rsid w:val="00F1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EEDB1B4"/>
  <w15:chartTrackingRefBased/>
  <w15:docId w15:val="{12DCDD9D-48D8-44C1-B82B-F108396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373D"/>
    <w:pPr>
      <w:jc w:val="center"/>
      <w:outlineLvl w:val="0"/>
    </w:pPr>
    <w:rPr>
      <w:rFonts w:ascii="Arial" w:hAnsi="Arial" w:cs="Arial"/>
      <w:b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775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77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D373D"/>
    <w:rPr>
      <w:rFonts w:ascii="Arial" w:hAnsi="Arial" w:cs="Arial"/>
      <w:b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1301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1301A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C1301A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2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F10"/>
  </w:style>
  <w:style w:type="paragraph" w:styleId="Pieddepage">
    <w:name w:val="footer"/>
    <w:basedOn w:val="Normal"/>
    <w:link w:val="PieddepageCar"/>
    <w:uiPriority w:val="99"/>
    <w:unhideWhenUsed/>
    <w:rsid w:val="0052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19CA2-AB25-49F1-B6B0-219DA301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12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MAA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PARAGE</dc:creator>
  <cp:keywords/>
  <dc:description/>
  <cp:lastModifiedBy>David BOISSON</cp:lastModifiedBy>
  <cp:revision>25</cp:revision>
  <cp:lastPrinted>2023-11-21T10:00:00Z</cp:lastPrinted>
  <dcterms:created xsi:type="dcterms:W3CDTF">2022-06-27T15:06:00Z</dcterms:created>
  <dcterms:modified xsi:type="dcterms:W3CDTF">2025-11-27T15:31:00Z</dcterms:modified>
</cp:coreProperties>
</file>