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A025" w14:textId="77777777" w:rsidR="00B42E40" w:rsidRDefault="00B42E40" w:rsidP="00B42E40">
      <w:pPr>
        <w:rPr>
          <w:rFonts w:ascii="Arial" w:hAnsi="Arial" w:cs="Arial"/>
          <w:b/>
          <w:sz w:val="40"/>
          <w:szCs w:val="40"/>
        </w:rPr>
      </w:pPr>
      <w:r w:rsidRPr="00B42E40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4F25A8E1" wp14:editId="72CC9A2D">
            <wp:extent cx="1602557" cy="1149202"/>
            <wp:effectExtent l="0" t="0" r="0" b="0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557" cy="114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8262E" w14:textId="280C28A2" w:rsidR="008E7123" w:rsidRPr="00B40FA1" w:rsidRDefault="008E7123" w:rsidP="00B42E40">
      <w:pPr>
        <w:jc w:val="center"/>
        <w:rPr>
          <w:rFonts w:ascii="Arial" w:hAnsi="Arial" w:cs="Arial"/>
          <w:b/>
          <w:sz w:val="40"/>
          <w:szCs w:val="40"/>
        </w:rPr>
      </w:pPr>
      <w:r w:rsidRPr="00B40FA1">
        <w:rPr>
          <w:rFonts w:ascii="Arial" w:hAnsi="Arial" w:cs="Arial"/>
          <w:b/>
          <w:sz w:val="40"/>
          <w:szCs w:val="40"/>
        </w:rPr>
        <w:t>Annexe 3</w:t>
      </w:r>
    </w:p>
    <w:p w14:paraId="2F8D8F06" w14:textId="208A4FED" w:rsidR="00874483" w:rsidRPr="00B40FA1" w:rsidRDefault="00874483" w:rsidP="00B42E40">
      <w:pPr>
        <w:jc w:val="center"/>
        <w:rPr>
          <w:rFonts w:ascii="Arial" w:hAnsi="Arial" w:cs="Arial"/>
          <w:b/>
          <w:sz w:val="40"/>
          <w:szCs w:val="40"/>
        </w:rPr>
      </w:pPr>
      <w:r w:rsidRPr="00B40FA1">
        <w:rPr>
          <w:rFonts w:ascii="Arial" w:hAnsi="Arial" w:cs="Arial"/>
          <w:b/>
          <w:sz w:val="40"/>
          <w:szCs w:val="40"/>
        </w:rPr>
        <w:t>Liste des</w:t>
      </w:r>
      <w:r w:rsidR="008E7123" w:rsidRPr="00B40FA1">
        <w:rPr>
          <w:rFonts w:ascii="Arial" w:hAnsi="Arial" w:cs="Arial"/>
          <w:b/>
          <w:sz w:val="40"/>
          <w:szCs w:val="40"/>
        </w:rPr>
        <w:t xml:space="preserve"> mesures ouvertes par financeur - </w:t>
      </w:r>
      <w:r w:rsidR="00F51286">
        <w:rPr>
          <w:rFonts w:ascii="Arial" w:hAnsi="Arial" w:cs="Arial"/>
          <w:b/>
          <w:sz w:val="40"/>
          <w:szCs w:val="40"/>
        </w:rPr>
        <w:t>Campagne 202</w:t>
      </w:r>
      <w:r w:rsidR="001E5101">
        <w:rPr>
          <w:rFonts w:ascii="Arial" w:hAnsi="Arial" w:cs="Arial"/>
          <w:b/>
          <w:sz w:val="40"/>
          <w:szCs w:val="40"/>
        </w:rPr>
        <w:t>6</w:t>
      </w:r>
    </w:p>
    <w:p w14:paraId="64B4AAA0" w14:textId="3C2FAEB7" w:rsidR="00DC05DF" w:rsidRDefault="00DC05DF" w:rsidP="00874483">
      <w:pPr>
        <w:jc w:val="center"/>
        <w:rPr>
          <w:b/>
        </w:rPr>
      </w:pPr>
    </w:p>
    <w:p w14:paraId="0C4E8550" w14:textId="77777777" w:rsidR="00B42E40" w:rsidRPr="004B6F6E" w:rsidRDefault="00B42E40" w:rsidP="00874483">
      <w:pPr>
        <w:jc w:val="center"/>
        <w:rPr>
          <w:b/>
        </w:rPr>
      </w:pPr>
    </w:p>
    <w:p w14:paraId="0202A6FA" w14:textId="77777777" w:rsidR="00E2676E" w:rsidRPr="00874483" w:rsidRDefault="00160CCC" w:rsidP="00874483">
      <w:pPr>
        <w:pStyle w:val="Paragraphedeliste"/>
        <w:numPr>
          <w:ilvl w:val="0"/>
          <w:numId w:val="1"/>
        </w:numPr>
        <w:rPr>
          <w:b/>
        </w:rPr>
      </w:pPr>
      <w:r w:rsidRPr="00874483">
        <w:rPr>
          <w:b/>
        </w:rPr>
        <w:t>Liste des mesures</w:t>
      </w:r>
      <w:r w:rsidR="00DC05DF">
        <w:rPr>
          <w:b/>
        </w:rPr>
        <w:t xml:space="preserve"> co-financées Etat</w:t>
      </w:r>
    </w:p>
    <w:p w14:paraId="3ACC790C" w14:textId="77777777" w:rsidR="00874483" w:rsidRPr="004B6F6E" w:rsidRDefault="00874483">
      <w:pPr>
        <w:rPr>
          <w:rFonts w:ascii="Arial" w:hAnsi="Arial" w:cs="Arial"/>
          <w:sz w:val="20"/>
          <w:szCs w:val="20"/>
        </w:rPr>
      </w:pPr>
    </w:p>
    <w:p w14:paraId="514C8BFD" w14:textId="77777777" w:rsidR="004B6F6E" w:rsidRPr="004B6F6E" w:rsidRDefault="004B6F6E">
      <w:pPr>
        <w:rPr>
          <w:rFonts w:ascii="Arial" w:hAnsi="Arial" w:cs="Arial"/>
          <w:sz w:val="20"/>
          <w:szCs w:val="20"/>
        </w:rPr>
      </w:pPr>
    </w:p>
    <w:tbl>
      <w:tblPr>
        <w:tblW w:w="11058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52"/>
        <w:gridCol w:w="2276"/>
        <w:gridCol w:w="2977"/>
        <w:gridCol w:w="1276"/>
        <w:gridCol w:w="2268"/>
      </w:tblGrid>
      <w:tr w:rsidR="004B6F6E" w:rsidRPr="004B6F6E" w14:paraId="737741AF" w14:textId="77777777" w:rsidTr="004B6F6E">
        <w:trPr>
          <w:trHeight w:val="2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A35676" w14:textId="77777777" w:rsidR="004B6F6E" w:rsidRPr="004B6F6E" w:rsidRDefault="004B6F6E" w:rsidP="004B6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388F69" w14:textId="77777777" w:rsidR="004B6F6E" w:rsidRPr="004B6F6E" w:rsidRDefault="004B6F6E" w:rsidP="004B6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Fiches interventions</w:t>
            </w: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br/>
              <w:t>(PSN)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E27EDF" w14:textId="77777777" w:rsidR="004B6F6E" w:rsidRPr="004B6F6E" w:rsidRDefault="004B6F6E" w:rsidP="004B6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MAEC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29FA2E" w14:textId="77777777" w:rsidR="004B6F6E" w:rsidRPr="004B6F6E" w:rsidRDefault="004B6F6E" w:rsidP="004B6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Mesures </w:t>
            </w: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br/>
              <w:t>(outils de gestion)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6F8BAE" w14:textId="77777777" w:rsidR="004B6F6E" w:rsidRPr="004B6F6E" w:rsidRDefault="004B6F6E" w:rsidP="004B6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Type de mesure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4E6B4C" w14:textId="77777777" w:rsidR="004B6F6E" w:rsidRPr="004B6F6E" w:rsidRDefault="004B6F6E" w:rsidP="004B6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Surfaces éligibles </w:t>
            </w:r>
          </w:p>
        </w:tc>
      </w:tr>
      <w:tr w:rsidR="004B6F6E" w:rsidRPr="004B6F6E" w14:paraId="416A99EF" w14:textId="77777777" w:rsidTr="004B6F6E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1FD92D" w14:textId="77777777" w:rsidR="004B6F6E" w:rsidRPr="004B6F6E" w:rsidRDefault="004B6F6E" w:rsidP="004B6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70.06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DB5DE6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MAEC Qualité et gestion quantitative de l'eau pour les grandes cultures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AE367D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MAEC Eau - Grandes cultures adaptée aux zones intermédiaires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6D5604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Eau - Grandes cultures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89B3EA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Système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C7F763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Terres arables</w:t>
            </w:r>
          </w:p>
        </w:tc>
      </w:tr>
      <w:tr w:rsidR="004B6F6E" w:rsidRPr="004B6F6E" w14:paraId="6470B323" w14:textId="77777777" w:rsidTr="004B6F6E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0412A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0ABD7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FD512B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MAEC Eau - Polyculture-élevage adaptée aux zones intermédiaires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1F8E0D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Eau - Polyculture-élevage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9961BC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Système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476169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Terres arables</w:t>
            </w:r>
          </w:p>
        </w:tc>
      </w:tr>
      <w:tr w:rsidR="004B6F6E" w:rsidRPr="004B6F6E" w14:paraId="77E96808" w14:textId="77777777" w:rsidTr="004B6F6E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295362F" w14:textId="77777777" w:rsidR="004B6F6E" w:rsidRPr="004B6F6E" w:rsidRDefault="004B6F6E" w:rsidP="004B6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70.08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14C8C34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MAEC Qualité et protection du sol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0AB8CA5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MAEC Sol - Semis direct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03F630B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Sol - Semis direct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AC77350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Système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09FA77E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Terres arables </w:t>
            </w:r>
          </w:p>
        </w:tc>
      </w:tr>
      <w:tr w:rsidR="004B6F6E" w:rsidRPr="004B6F6E" w14:paraId="04D023BC" w14:textId="77777777" w:rsidTr="004B6F6E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490440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4E325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AB864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480A5C7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Sol - Semis direct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66487C7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Système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9B9B7E2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Terres arables </w:t>
            </w:r>
          </w:p>
        </w:tc>
      </w:tr>
      <w:tr w:rsidR="004B6F6E" w:rsidRPr="004B6F6E" w14:paraId="0AD17AA9" w14:textId="77777777" w:rsidTr="004B6F6E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FF7937A" w14:textId="77777777" w:rsidR="004B6F6E" w:rsidRPr="004B6F6E" w:rsidRDefault="004B6F6E" w:rsidP="004B6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70.09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7E1814B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MAEC Climat - Bien-être animal et autonomie alimentaire des élevages</w:t>
            </w:r>
          </w:p>
        </w:tc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129E925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MAEC Climat - Bien-être animal - Autonomie fourragère - Elevages d'herbivores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FE2148B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Climat - Bien-être animal - Autonomie fourragère - Elevages d'herbivores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F3B0C1D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Système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74C7280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Terres arables, prairies permanentes</w:t>
            </w:r>
          </w:p>
        </w:tc>
      </w:tr>
      <w:tr w:rsidR="004B6F6E" w:rsidRPr="004B6F6E" w14:paraId="624035C9" w14:textId="77777777" w:rsidTr="004B6F6E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B56ED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780C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35CE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8710AAF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Climat - Bien-être animal - Autonomie fourragère - Elevages d'herbivores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3B3B64F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Système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65F3A2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Terres arables, prairies permanentes</w:t>
            </w:r>
          </w:p>
        </w:tc>
      </w:tr>
      <w:tr w:rsidR="004B6F6E" w:rsidRPr="004B6F6E" w14:paraId="073B3D96" w14:textId="77777777" w:rsidTr="004B6F6E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C591B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3370C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CA2F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DA04C9C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Climat - Bien-être animal - Autonomie fourragère - Elevages d'herbivores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9A7C6DA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Système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4846C4B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Terres arables, prairies permanentes</w:t>
            </w:r>
          </w:p>
        </w:tc>
      </w:tr>
      <w:tr w:rsidR="004B6F6E" w:rsidRPr="004B6F6E" w14:paraId="2AE1CB27" w14:textId="77777777" w:rsidTr="004B6F6E">
        <w:trPr>
          <w:trHeight w:val="6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649C9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95088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23D320D7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MAEC Climat - Bien-être animal - Elevages de monogastriques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59F8AC1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49B063A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A4A9924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Parcs extérieurs </w:t>
            </w:r>
          </w:p>
        </w:tc>
      </w:tr>
      <w:tr w:rsidR="004B6F6E" w:rsidRPr="004B6F6E" w14:paraId="5934EC8D" w14:textId="77777777" w:rsidTr="004B6F6E">
        <w:trPr>
          <w:trHeight w:val="43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3B5F2D" w14:textId="77777777" w:rsidR="004B6F6E" w:rsidRPr="004B6F6E" w:rsidRDefault="004B6F6E" w:rsidP="004B6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70.10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7BF0A2F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MAEC Préservation de l'équilibre agro-écologique et de la biodiversité de milieux spécifiques 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vAlign w:val="center"/>
          </w:tcPr>
          <w:p w14:paraId="46F64F77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MAEC Biodiversité - Préservation des milieux humides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2537061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Biodiversité - Préservation des milieux humides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60B2583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4AAD832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Prairies permanentes</w:t>
            </w:r>
          </w:p>
        </w:tc>
      </w:tr>
      <w:tr w:rsidR="004B6F6E" w:rsidRPr="004B6F6E" w14:paraId="5749E830" w14:textId="77777777" w:rsidTr="004B6F6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3B6C3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73301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1C70E0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230E1A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Biodiversité - Préservation des milieux humides - Amélioration de la gestion par le pâturage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E0D549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5632331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Prairies permanentes</w:t>
            </w:r>
          </w:p>
        </w:tc>
      </w:tr>
      <w:tr w:rsidR="004B6F6E" w:rsidRPr="004B6F6E" w14:paraId="5AA710C7" w14:textId="77777777" w:rsidTr="00A41C2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D6E07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2CE4C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10597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002C60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Biodiversité - Préservation des milieux humides - Gestion des espèces exotiques envahissantes</w:t>
            </w:r>
          </w:p>
          <w:p w14:paraId="04B33366" w14:textId="77777777" w:rsidR="004B6F6E" w:rsidRPr="004B6F6E" w:rsidRDefault="004B6F6E" w:rsidP="004B6F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4B6F6E">
              <w:rPr>
                <w:rFonts w:ascii="Arial" w:hAnsi="Arial" w:cs="Arial"/>
                <w:b/>
                <w:sz w:val="20"/>
                <w:szCs w:val="20"/>
              </w:rPr>
              <w:t xml:space="preserve">Seulement si un plan de lutte volontaire contre l’espèce a été acté sur le territoire du PAEC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9C77F55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56CD153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Prairies permanentes</w:t>
            </w:r>
          </w:p>
        </w:tc>
      </w:tr>
      <w:tr w:rsidR="004B6F6E" w:rsidRPr="004B6F6E" w14:paraId="07659376" w14:textId="77777777" w:rsidTr="004B6F6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B81E7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34C11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7B9F726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MAEC Biodiversité - Surfaces herbagères et pastorales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4B57E0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MAEC Biodiversité - Surfaces herbagères et pastorales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771BDE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974F847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Prairies permanentes</w:t>
            </w:r>
          </w:p>
        </w:tc>
      </w:tr>
      <w:tr w:rsidR="004B6F6E" w:rsidRPr="004B6F6E" w14:paraId="13FDEAF2" w14:textId="77777777" w:rsidTr="004B6F6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6DD46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3A43D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A1E2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7F4054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Biodiversité - Systèmes herbagers et pastoraux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D3BF90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Système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068EAA1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Prairies permanentes</w:t>
            </w:r>
          </w:p>
        </w:tc>
      </w:tr>
      <w:tr w:rsidR="004B6F6E" w:rsidRPr="004B6F6E" w14:paraId="34E01292" w14:textId="77777777" w:rsidTr="004B6F6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B1232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5B832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1A34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5F1EDAC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Biodiversité - Amélioration de la gestion des surfaces herbagères et pastorales par le pâturage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37B37B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CED40E9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Prairies permanentes</w:t>
            </w:r>
          </w:p>
        </w:tc>
      </w:tr>
      <w:tr w:rsidR="004B6F6E" w:rsidRPr="004B6F6E" w14:paraId="0996DD7B" w14:textId="77777777" w:rsidTr="004B6F6E">
        <w:trPr>
          <w:trHeight w:val="10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335427C" w14:textId="77777777" w:rsidR="004B6F6E" w:rsidRPr="004B6F6E" w:rsidRDefault="004B6F6E" w:rsidP="004B6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70.11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D44418C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MAEC Création de couverts d'intérêt pour la biodiversité en particulier les pollinisateurs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938208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MAEC Biodiversité - Création de couverts d'intérêt faunistique et floristique favorables aux pollinisateurs et aux oiseaux communs des milieux agricoles 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F05595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100575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AE0231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Terres arables, Cultures pérennes</w:t>
            </w:r>
          </w:p>
        </w:tc>
      </w:tr>
      <w:tr w:rsidR="004B6F6E" w:rsidRPr="004B6F6E" w14:paraId="61795356" w14:textId="77777777" w:rsidTr="004B6F6E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BB7CB0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B774D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70CBF7A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MAEC Biodiversité - Création de prairies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F1AAAD9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D192683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E76E24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Prairies temporaires</w:t>
            </w:r>
          </w:p>
        </w:tc>
      </w:tr>
      <w:tr w:rsidR="004B6F6E" w:rsidRPr="004B6F6E" w14:paraId="5EA7089E" w14:textId="77777777" w:rsidTr="004B6F6E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67EF89E" w14:textId="77777777" w:rsidR="004B6F6E" w:rsidRPr="004B6F6E" w:rsidRDefault="004B6F6E" w:rsidP="004B6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70.12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01467DD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MAEC Préservation des espèces</w:t>
            </w:r>
          </w:p>
        </w:tc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9E17868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MAEC Biodiversité - Protection des espèces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D4EF92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Biodiversité - Protection des espèces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F779F3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90E24CF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Prairies permanentes ou temporaires</w:t>
            </w:r>
          </w:p>
        </w:tc>
      </w:tr>
      <w:tr w:rsidR="004B6F6E" w:rsidRPr="004B6F6E" w14:paraId="3344BD15" w14:textId="77777777" w:rsidTr="004B6F6E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2730F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4E23C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80532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9C0A22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Biodiversité - Protection des espèces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63D9251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32310B5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Prairies permanentes ou temporaires</w:t>
            </w:r>
          </w:p>
        </w:tc>
      </w:tr>
      <w:tr w:rsidR="004B6F6E" w:rsidRPr="004B6F6E" w14:paraId="02D27F75" w14:textId="77777777" w:rsidTr="004B6F6E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6937C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4F97A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399DC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4B24CEA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Biodiversité - Protection des espèces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73D6522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95D7EB4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Prairies permanentes ou temporaires</w:t>
            </w:r>
          </w:p>
        </w:tc>
      </w:tr>
      <w:tr w:rsidR="004B6F6E" w:rsidRPr="004B6F6E" w14:paraId="38D1DCFB" w14:textId="77777777" w:rsidTr="004B6F6E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06A98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620D0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5A302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21B363B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Biodiversité - Protection des espèces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8FC393F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F2CE820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Prairies permanentes ou temporaires</w:t>
            </w:r>
          </w:p>
        </w:tc>
      </w:tr>
      <w:tr w:rsidR="004B6F6E" w:rsidRPr="004B6F6E" w14:paraId="02BE2FFB" w14:textId="77777777" w:rsidTr="004B6F6E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175C5A" w14:textId="77777777" w:rsidR="004B6F6E" w:rsidRPr="004B6F6E" w:rsidRDefault="004B6F6E" w:rsidP="004B6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70.13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93EDA5D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MAEC Maintien de la biodiversité par l'ouverture des milieux et DFCI</w:t>
            </w:r>
          </w:p>
        </w:tc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4BEA50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MAEC Biodiversité - DFCI - Maintien de l'ouverture des milieux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68F8AB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Biodiversité - Maintien de l'ouverture des milieux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18B0D6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644A6C2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Prairies permanentes</w:t>
            </w:r>
          </w:p>
        </w:tc>
      </w:tr>
      <w:tr w:rsidR="004B6F6E" w:rsidRPr="004B6F6E" w14:paraId="657903F1" w14:textId="77777777" w:rsidTr="004B6F6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358F2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B80E91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8235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76E133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Biodiversité - Maintien de l'ouverture des milieux - amélioration de la gestion par le pâturage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AA5957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322316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Prairies permanentes</w:t>
            </w:r>
          </w:p>
        </w:tc>
      </w:tr>
      <w:tr w:rsidR="004B6F6E" w:rsidRPr="004B6F6E" w14:paraId="098B5FE6" w14:textId="77777777" w:rsidTr="004B6F6E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99259D" w14:textId="77777777" w:rsidR="004B6F6E" w:rsidRPr="004B6F6E" w:rsidRDefault="004B6F6E" w:rsidP="004B6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70.14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444FBEA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MAEC Entretien durable des infrastructures agro-écologiques</w:t>
            </w:r>
          </w:p>
        </w:tc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580E77E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MAEC Biodiversité - Entretien durable des infrastructures agro-écologiques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3DC26A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Biodiversité - Ligneux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5816BA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F6CBC93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Eléments ligneux</w:t>
            </w:r>
          </w:p>
        </w:tc>
      </w:tr>
      <w:tr w:rsidR="004B6F6E" w:rsidRPr="004B6F6E" w14:paraId="52CA65AA" w14:textId="77777777" w:rsidTr="004B6F6E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9DD9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5683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C0C6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ED35F6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Biodiversité - Mares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3BE387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3947E9E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Mares</w:t>
            </w:r>
          </w:p>
        </w:tc>
      </w:tr>
      <w:tr w:rsidR="004B6F6E" w:rsidRPr="004B6F6E" w14:paraId="126D2BC0" w14:textId="77777777" w:rsidTr="004B6F6E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04AC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131F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87E5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B832AF2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MAEC Biodiversité - Fossés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1335B8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Localisée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00A955" w14:textId="77777777" w:rsidR="004B6F6E" w:rsidRPr="004B6F6E" w:rsidRDefault="004B6F6E" w:rsidP="004B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B6F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Fossés</w:t>
            </w:r>
          </w:p>
        </w:tc>
      </w:tr>
    </w:tbl>
    <w:p w14:paraId="0134209F" w14:textId="77777777" w:rsidR="004B6F6E" w:rsidRDefault="004B6F6E">
      <w:pPr>
        <w:sectPr w:rsidR="004B6F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D42C42" w14:textId="77777777" w:rsidR="00160CCC" w:rsidRDefault="00160CCC"/>
    <w:p w14:paraId="31B2B82B" w14:textId="57320425" w:rsidR="00160CCC" w:rsidRPr="00DC05DF" w:rsidRDefault="00160CCC" w:rsidP="00874483">
      <w:pPr>
        <w:pStyle w:val="Paragraphedeliste"/>
        <w:numPr>
          <w:ilvl w:val="0"/>
          <w:numId w:val="1"/>
        </w:numPr>
        <w:rPr>
          <w:b/>
          <w:sz w:val="24"/>
        </w:rPr>
      </w:pPr>
      <w:r w:rsidRPr="00DC05DF">
        <w:rPr>
          <w:b/>
          <w:sz w:val="24"/>
        </w:rPr>
        <w:t>Liste des me</w:t>
      </w:r>
      <w:r w:rsidR="00874483" w:rsidRPr="00DC05DF">
        <w:rPr>
          <w:b/>
          <w:sz w:val="24"/>
        </w:rPr>
        <w:t xml:space="preserve">sures </w:t>
      </w:r>
      <w:r w:rsidR="00DC05DF">
        <w:rPr>
          <w:b/>
          <w:sz w:val="24"/>
        </w:rPr>
        <w:t>ouvertes co-financées par les agences de l’eau</w:t>
      </w:r>
    </w:p>
    <w:tbl>
      <w:tblPr>
        <w:tblW w:w="1543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630"/>
        <w:gridCol w:w="2835"/>
        <w:gridCol w:w="2918"/>
        <w:gridCol w:w="1120"/>
        <w:gridCol w:w="1939"/>
        <w:gridCol w:w="1536"/>
        <w:gridCol w:w="1303"/>
        <w:gridCol w:w="1369"/>
      </w:tblGrid>
      <w:tr w:rsidR="00A76BAF" w:rsidRPr="00092176" w14:paraId="2340B972" w14:textId="77777777" w:rsidTr="00A76BAF">
        <w:trPr>
          <w:trHeight w:val="157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5026E8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N°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F17198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Fiches interventions</w:t>
            </w: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br/>
              <w:t>(PSN)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9F897F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MAEC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6A863C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 xml:space="preserve">Mesures </w:t>
            </w: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br/>
              <w:t>(outils de gestion)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AC6F03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 xml:space="preserve">Type de mesure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2B8DF3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 xml:space="preserve">Surfaces éligibles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F15E2D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AELB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B68EFB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AE RMC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981A95" w14:textId="77777777" w:rsidR="00092176" w:rsidRPr="00092176" w:rsidRDefault="00F5128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 xml:space="preserve">AESN </w:t>
            </w:r>
          </w:p>
        </w:tc>
      </w:tr>
      <w:tr w:rsidR="00A76BAF" w:rsidRPr="00092176" w14:paraId="0AB13463" w14:textId="77777777" w:rsidTr="00A76BAF">
        <w:trPr>
          <w:trHeight w:val="672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1712CC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70.06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38E16B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MAEC Qualité et gestion quantitative de l'eau pour les grandes cultures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2CA062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MAEC Eau - Grandes cultures adaptée aux zones intermédiaires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11B99F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Grandes cultures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0B09CA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835C2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14723E59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7DCEA66F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7BD3E2D0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188B812C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35FF4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4F10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E7347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294250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Gestion quantitative - Grandes cultures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E1B089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3E3775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9E26C7B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Possible selon enjeu du territoire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687097" w14:textId="122B0DFA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Oui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37B43CC1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315EE28A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72C4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AA1F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387F2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C33040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Gestion quantitative - Couverture - Grandes cultures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1EB8DA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A6667B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FB623A5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Possible selon enjeu du territoire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825C2B" w14:textId="18C3F7C1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Oui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39168E53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70CD1639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5A08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D0196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82B274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MAEC Eau - Polyculture-élevage adaptée aux zones intermédiaires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04F99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Polyculture-élevage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E8BDFA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CCCD4E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52ECE6A0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6558784A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0E0BABDE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264EDC" w:rsidRPr="00092176" w14:paraId="4306C67C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A79DA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15E77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11AC89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MAEC Eau - Réduction des herbicides - Grandes cultures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14CB2D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Herbicides - Grandes cultures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C35B28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8CF742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F65DC5" w14:textId="77777777" w:rsidR="00264EDC" w:rsidRPr="00092176" w:rsidRDefault="00264EDC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26780A49" w14:textId="77777777" w:rsidR="00264EDC" w:rsidRPr="00092176" w:rsidRDefault="00264EDC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62F6371" w14:textId="77777777" w:rsidR="00264EDC" w:rsidRPr="00264EDC" w:rsidRDefault="00264EDC" w:rsidP="00264EDC">
            <w:pPr>
              <w:spacing w:after="0" w:line="240" w:lineRule="auto"/>
              <w:jc w:val="center"/>
              <w:rPr>
                <w:rFonts w:ascii="Calibri" w:eastAsia="Microsoft YaHei" w:hAnsi="Calibri" w:cs="Calibri"/>
                <w:sz w:val="20"/>
                <w:szCs w:val="20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</w:t>
            </w:r>
            <w:r>
              <w:rPr>
                <w:rFonts w:ascii="Calibri" w:eastAsia="Microsoft YaHei" w:hAnsi="Calibri" w:cs="Calibri"/>
                <w:sz w:val="20"/>
                <w:szCs w:val="20"/>
              </w:rPr>
              <w:t xml:space="preserve">Possible sur les AAC à enjeu herbicide si réduction d'usage </w:t>
            </w:r>
            <w:r w:rsidRPr="00264EDC">
              <w:rPr>
                <w:rFonts w:ascii="Calibri" w:eastAsia="Times New Roman" w:hAnsi="Calibri" w:cs="Calibri"/>
                <w:szCs w:val="24"/>
                <w:lang w:eastAsia="fr-FR"/>
              </w:rPr>
              <w:t>suffisamment</w:t>
            </w:r>
            <w:r>
              <w:rPr>
                <w:rFonts w:ascii="Calibri" w:eastAsia="Microsoft YaHei" w:hAnsi="Calibri" w:cs="Calibri"/>
                <w:sz w:val="20"/>
                <w:szCs w:val="20"/>
              </w:rPr>
              <w:t xml:space="preserve"> ambitieuse</w:t>
            </w:r>
          </w:p>
        </w:tc>
      </w:tr>
      <w:tr w:rsidR="00264EDC" w:rsidRPr="00092176" w14:paraId="2C296D68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9541E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CF144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0ACF8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D89C42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Herbicides - Grandes cultures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EF549D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8DCD32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05DFEB" w14:textId="77777777" w:rsidR="00264EDC" w:rsidRPr="00092176" w:rsidRDefault="00264EDC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6C024D" w14:textId="4B16678E" w:rsidR="00264EDC" w:rsidRPr="00092176" w:rsidRDefault="00264EDC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sur AAC</w:t>
            </w:r>
            <w:r w:rsidR="00B42D00">
              <w:rPr>
                <w:rFonts w:ascii="Calibri" w:eastAsia="Times New Roman" w:hAnsi="Calibri" w:cs="Calibri"/>
                <w:szCs w:val="24"/>
                <w:lang w:eastAsia="fr-FR"/>
              </w:rPr>
              <w:t>+ZSRS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2A12C32" w14:textId="77777777" w:rsidR="00264EDC" w:rsidRPr="00092176" w:rsidRDefault="00264EDC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</w:tr>
      <w:tr w:rsidR="00264EDC" w:rsidRPr="00092176" w14:paraId="32FB4570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6F058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F3756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AB025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141D03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Herbicides - Grandes cultures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A9BDF4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E91428" w14:textId="77777777" w:rsidR="00264EDC" w:rsidRPr="00092176" w:rsidRDefault="00264EDC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B70631" w14:textId="77777777" w:rsidR="00264EDC" w:rsidRPr="00092176" w:rsidRDefault="00264EDC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756077" w14:textId="7DF583BC" w:rsidR="00264EDC" w:rsidRPr="00092176" w:rsidRDefault="00B42D00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sur AAC</w:t>
            </w:r>
            <w:r>
              <w:rPr>
                <w:rFonts w:ascii="Calibri" w:eastAsia="Times New Roman" w:hAnsi="Calibri" w:cs="Calibri"/>
                <w:szCs w:val="24"/>
                <w:lang w:eastAsia="fr-FR"/>
              </w:rPr>
              <w:t>+ZSRS</w:t>
            </w: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30286D4" w14:textId="77777777" w:rsidR="00264EDC" w:rsidRPr="00092176" w:rsidRDefault="00264EDC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</w:tr>
      <w:tr w:rsidR="00092176" w:rsidRPr="00092176" w14:paraId="3F30795E" w14:textId="77777777" w:rsidTr="00A76BAF">
        <w:trPr>
          <w:trHeight w:val="96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3AC0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BA0A5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1ECFF3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MAEC Eau - Réduction des pesticides - Grandes cultures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1CA0B3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Pesticides - Grandes cultures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4DE3F2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2E8A7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83B380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6F8A2A63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288FF98" w14:textId="77777777" w:rsidR="00264EDC" w:rsidRDefault="00264EDC" w:rsidP="00264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Microsoft YaHei" w:hAnsi="Calibri" w:cs="Calibri"/>
                <w:sz w:val="20"/>
                <w:szCs w:val="20"/>
              </w:rPr>
            </w:pPr>
            <w:r>
              <w:rPr>
                <w:rFonts w:ascii="Calibri" w:eastAsia="Microsoft YaHei" w:hAnsi="Calibri" w:cs="Calibri"/>
                <w:sz w:val="20"/>
                <w:szCs w:val="20"/>
              </w:rPr>
              <w:t>Possible si réduction d'usage suffisamment ambitieuse</w:t>
            </w:r>
          </w:p>
          <w:p w14:paraId="7CC225C9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</w:tr>
      <w:tr w:rsidR="00092176" w:rsidRPr="00092176" w14:paraId="54D71B4B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CF3F9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875B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8DAA6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99051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Pesticides - Grandes cultures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654E0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700485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6A13D8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8821C8" w14:textId="79E6F984" w:rsidR="00092176" w:rsidRPr="00092176" w:rsidRDefault="00B42D00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sur AAC</w:t>
            </w:r>
            <w:r>
              <w:rPr>
                <w:rFonts w:ascii="Calibri" w:eastAsia="Times New Roman" w:hAnsi="Calibri" w:cs="Calibri"/>
                <w:szCs w:val="24"/>
                <w:lang w:eastAsia="fr-FR"/>
              </w:rPr>
              <w:t>+ZSRS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484C71A" w14:textId="77777777" w:rsidR="00092176" w:rsidRPr="00092176" w:rsidRDefault="00264EDC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sur AAC</w:t>
            </w:r>
          </w:p>
        </w:tc>
      </w:tr>
      <w:tr w:rsidR="00092176" w:rsidRPr="00092176" w14:paraId="5479BA2C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EE6D5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A6A60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F950E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460C10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Pesticides - Grandes cultures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496A5A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81BC6F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26E1F1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B69871" w14:textId="57DF8D95" w:rsidR="00092176" w:rsidRPr="00092176" w:rsidRDefault="00B42D00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sur AAC</w:t>
            </w:r>
            <w:r>
              <w:rPr>
                <w:rFonts w:ascii="Calibri" w:eastAsia="Times New Roman" w:hAnsi="Calibri" w:cs="Calibri"/>
                <w:szCs w:val="24"/>
                <w:lang w:eastAsia="fr-FR"/>
              </w:rPr>
              <w:t>+ZSRS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03023C" w14:textId="77777777" w:rsidR="00092176" w:rsidRPr="00092176" w:rsidRDefault="00264EDC" w:rsidP="00264E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</w:t>
            </w: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sur AAC</w:t>
            </w:r>
          </w:p>
        </w:tc>
      </w:tr>
      <w:tr w:rsidR="00092176" w:rsidRPr="00092176" w14:paraId="3D08D817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805E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803B4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2E97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F3EC66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Pesticides - Gestion quantitative - Grandes cultures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C0E14B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8FC4B9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7ADC2D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5D848F" w14:textId="36477D13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Oui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2AB35677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222793B4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6C16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7289E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E342E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548914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Pesticides - Gestion quantitative - Grandes cultures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1B78D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F8A3C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AF0B7C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589539" w14:textId="6F96039D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Oui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7D618B3D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3FFA81A6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A33A2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BC67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A6DD2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D3E4E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Pesticides - Gestion quantitative - Grandes cultures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018D65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9A31D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779A6B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6BB804" w14:textId="69158356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Oui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0E7F2D53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32CA4770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C9580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FFAF4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1B7054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MAEC Eau - Gestion de la fertilisation - Grandes cultures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B132EF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Gestion de la fertilisation - Grandes cultures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FBF4A9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E5B836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D8A7AA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A4F981" w14:textId="69655505" w:rsidR="00092176" w:rsidRPr="00092176" w:rsidRDefault="00B42D00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sur AAC</w:t>
            </w:r>
            <w:r>
              <w:rPr>
                <w:rFonts w:ascii="Calibri" w:eastAsia="Times New Roman" w:hAnsi="Calibri" w:cs="Calibri"/>
                <w:szCs w:val="24"/>
                <w:lang w:eastAsia="fr-FR"/>
              </w:rPr>
              <w:t>+ZSRS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7D048E0B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77F45826" w14:textId="77777777" w:rsidTr="00A76BAF">
        <w:trPr>
          <w:trHeight w:val="15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36EE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16364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EA8E7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127AE3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Gestion de la fertilisation - Grandes cultures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012F8E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8A334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DEED36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3EFB19" w14:textId="703CC3C5" w:rsidR="00092176" w:rsidRPr="00092176" w:rsidRDefault="00B42D00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sur AAC</w:t>
            </w:r>
            <w:r>
              <w:rPr>
                <w:rFonts w:ascii="Calibri" w:eastAsia="Times New Roman" w:hAnsi="Calibri" w:cs="Calibri"/>
                <w:szCs w:val="24"/>
                <w:lang w:eastAsia="fr-FR"/>
              </w:rPr>
              <w:t>+ZSRS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33B6B0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Oui pour les AAC à enjeu nitrates si existence d'un réseau de reliquat conforme aux exigences AESN </w:t>
            </w:r>
          </w:p>
        </w:tc>
      </w:tr>
      <w:tr w:rsidR="00092176" w:rsidRPr="00092176" w14:paraId="6AA5C2E1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69E5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474A5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0BDB72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MAEC Eau - Gestion de la fertilisation - Couverture - Réduction des herbicides - Grandes cultures adaptée à </w:t>
            </w: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lastRenderedPageBreak/>
              <w:t>la lutte contre les algues vertes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EE87D7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lastRenderedPageBreak/>
              <w:t>MAEC Eau - Gestion de la fertilisation - Couverture - Herbicides - Grandes cultures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DE44BB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FF9D10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395491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466E0BED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06CC675B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5658A610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2341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61879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5AF0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77730F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Gestion de la fertilisation - Couverture - Herbicides - Grandes cultures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85DB0B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31119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7D54A1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3A247EDA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25234D49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724FA589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784AA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920D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E6D1E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3CDF87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Gestion de la fertilisation - Couverture - Herbicides - Grandes cultures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5830C3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535FEA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935AE5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6812B039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2FFF5AEB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50126812" w14:textId="77777777" w:rsidTr="00A76BAF">
        <w:trPr>
          <w:trHeight w:val="129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E7380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1E3B9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5B9EB2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MAEC Eau - Gestion de la fertilisation - Réduction des pesticides - Grandes cultures 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7FF550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F2E15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BBBA4B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E6BA79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8C64AA" w14:textId="3F77FEAE" w:rsidR="00092176" w:rsidRPr="00092176" w:rsidRDefault="00B42D00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sur AAC</w:t>
            </w:r>
            <w:r>
              <w:rPr>
                <w:rFonts w:ascii="Calibri" w:eastAsia="Times New Roman" w:hAnsi="Calibri" w:cs="Calibri"/>
                <w:szCs w:val="24"/>
                <w:lang w:eastAsia="fr-FR"/>
              </w:rPr>
              <w:t>+ZSRS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FE83C8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Oui pour les AAC à enjeu nitrates si existence d'un réseau de reliquat conforme aux exigences AESN </w:t>
            </w:r>
          </w:p>
        </w:tc>
      </w:tr>
      <w:tr w:rsidR="00092176" w:rsidRPr="00092176" w14:paraId="5F7101DF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F6143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348AA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F78F60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MAEC Eau - Couverture - Réduction des herbicides - Grandes cultures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444C1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Couverture - Herbicides - Grandes cultures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28C049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65A2D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825B2F5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294F1D19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5B1C157B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607203F2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1C153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2438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64D1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694A1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Couverture - Herbicides - Grandes cultures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4C5E86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D3126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76879D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3D455D" w14:textId="3DB6F4FA" w:rsidR="00092176" w:rsidRPr="00092176" w:rsidRDefault="00B42D00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sur AAC</w:t>
            </w:r>
            <w:r>
              <w:rPr>
                <w:rFonts w:ascii="Calibri" w:eastAsia="Times New Roman" w:hAnsi="Calibri" w:cs="Calibri"/>
                <w:szCs w:val="24"/>
                <w:lang w:eastAsia="fr-FR"/>
              </w:rPr>
              <w:t>+ZSRS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249AC486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5A59D7E1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E4EC2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014E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EFD7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2EC1BB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Couverture - Herbicides - Grandes cultures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CAF44E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0B383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7874B0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A21748E" w14:textId="03C10F7B" w:rsidR="00092176" w:rsidRPr="00092176" w:rsidRDefault="00B42D00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sur AAC</w:t>
            </w:r>
            <w:r>
              <w:rPr>
                <w:rFonts w:ascii="Calibri" w:eastAsia="Times New Roman" w:hAnsi="Calibri" w:cs="Calibri"/>
                <w:szCs w:val="24"/>
                <w:lang w:eastAsia="fr-FR"/>
              </w:rPr>
              <w:t>+ZSRS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608145A6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43A92742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BC62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CAF57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CF5DC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MAEC Eau -  Couverture - Réduction des pesticides - Grandes cultures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4E0FA2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Couverture - Pesticides - Grandes cultures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BAA05A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A6891E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E71771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4C7B3832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2E27B074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113F6E8E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3F60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154D5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072BB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6E337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Couverture - Pesticides - Grandes cultures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B86925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A663EB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54000B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927F62" w14:textId="6E37A7FA" w:rsidR="00092176" w:rsidRPr="00092176" w:rsidRDefault="00B42D00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sur AAC</w:t>
            </w:r>
            <w:r>
              <w:rPr>
                <w:rFonts w:ascii="Calibri" w:eastAsia="Times New Roman" w:hAnsi="Calibri" w:cs="Calibri"/>
                <w:szCs w:val="24"/>
                <w:lang w:eastAsia="fr-FR"/>
              </w:rPr>
              <w:t>+ZSRS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622DC730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26A7B8F3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10990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8BA3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BE4AF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B0E33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Couverture - Pesticides - Grandes cultures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09A66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42573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190551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EDC593" w14:textId="2C84F240" w:rsidR="00092176" w:rsidRPr="00092176" w:rsidRDefault="00B42D00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sur AAC</w:t>
            </w:r>
            <w:r>
              <w:rPr>
                <w:rFonts w:ascii="Calibri" w:eastAsia="Times New Roman" w:hAnsi="Calibri" w:cs="Calibri"/>
                <w:szCs w:val="24"/>
                <w:lang w:eastAsia="fr-FR"/>
              </w:rPr>
              <w:t>+ZSRS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50C16760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A76BAF" w:rsidRPr="00092176" w14:paraId="7963C14E" w14:textId="77777777" w:rsidTr="00A76BAF">
        <w:trPr>
          <w:trHeight w:val="672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6F0B69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70.07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157969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 xml:space="preserve">MAEC Qualité et gestion quantitative de l'eau pour les cultures pérennes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DF88CF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MAEC Eau - Viticulture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905AF9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Viticulture - Lutte biologique - Herbicides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FEB9E7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2EBCA5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Viticulture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07C4BB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131C05" w14:textId="2F895135" w:rsidR="00092176" w:rsidRPr="00092176" w:rsidRDefault="00B42D00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sur AAC</w:t>
            </w:r>
            <w:r>
              <w:rPr>
                <w:rFonts w:ascii="Calibri" w:eastAsia="Times New Roman" w:hAnsi="Calibri" w:cs="Calibri"/>
                <w:szCs w:val="24"/>
                <w:lang w:eastAsia="fr-FR"/>
              </w:rPr>
              <w:t>+ZSRS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E269661" w14:textId="77777777" w:rsidR="00092176" w:rsidRPr="00264EDC" w:rsidRDefault="00264EDC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fr-FR"/>
              </w:rPr>
            </w:pPr>
            <w:r w:rsidRPr="00264EDC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Possible selon enjeu du territoire</w:t>
            </w:r>
            <w:r w:rsidR="00092176" w:rsidRPr="00264EDC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 xml:space="preserve"> </w:t>
            </w:r>
          </w:p>
        </w:tc>
      </w:tr>
      <w:tr w:rsidR="00092176" w:rsidRPr="00092176" w14:paraId="30F7D257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BC4C7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8A817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2AC3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16525B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MAEC Eau - Viticulture - Gestion quantitative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624CE4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2CACE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Viticulture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F11CB7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E75E63" w14:textId="41FD1BFF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Oui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351CE7DD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3A3AA053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D3144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67D97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7DCE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5A292A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Viticulture - Gestion quantitative - Lutte biologique - Herbicides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EA2E96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0A13E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Viticulture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AB1FFF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F75C9E" w14:textId="2627D2E4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Oui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26A8F137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7EDB0B85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565B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BC2E52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49B79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MAEC Eau - Arboriculture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15C1DF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MAEC Eau - Arboriculture - Lutte biologique - Herbicides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BB7EE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0107B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Arboriculture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90D09E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A00388" w14:textId="5811C115" w:rsidR="00092176" w:rsidRPr="00092176" w:rsidRDefault="0004147E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sur AAC</w:t>
            </w:r>
            <w:r>
              <w:rPr>
                <w:rFonts w:ascii="Calibri" w:eastAsia="Times New Roman" w:hAnsi="Calibri" w:cs="Calibri"/>
                <w:szCs w:val="24"/>
                <w:lang w:eastAsia="fr-FR"/>
              </w:rPr>
              <w:t>+ZSRS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6B452D7" w14:textId="77777777" w:rsidR="00092176" w:rsidRPr="00092176" w:rsidRDefault="00264EDC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264EDC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Possible selon enjeu du territoire</w:t>
            </w:r>
          </w:p>
        </w:tc>
      </w:tr>
      <w:tr w:rsidR="00092176" w:rsidRPr="00092176" w14:paraId="1DB6BFA7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5F29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95044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93BBB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957EE0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MAEC Eau - Arboriculture - Gestion quantitative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3140A7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8A0202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Arboriculture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7C0188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53B372" w14:textId="3C291739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Oui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5117EB9D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1C1F92B2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E32670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65613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610A5E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D78E77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Eau - Arboriculture - Gestion quantitative - Lutte biologique - Herbicides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814EAA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B384A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Arboriculture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F50404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A7BEE8" w14:textId="0F6CC252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Oui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4D539FA0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A76BAF" w:rsidRPr="00092176" w14:paraId="75004936" w14:textId="77777777" w:rsidTr="00A76BAF">
        <w:trPr>
          <w:trHeight w:val="672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24B7AC7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70.08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4B1DC0B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MAEC Qualité et protection du sol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6534ADE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MAEC Sol - Semis direct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46C1252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Sol - Semis direct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107AE4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EB6A9FF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Terres arables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A4764D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305B3992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36BC6876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092176" w:rsidRPr="00092176" w14:paraId="4715F526" w14:textId="77777777" w:rsidTr="00A76BAF">
        <w:trPr>
          <w:trHeight w:val="67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058E5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32F13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1A29A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4E7B859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Sol - Semis direct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8981654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D9D9936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Terres arables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0BA0D5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3325DABB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4E44F91F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A76BAF" w:rsidRPr="00092176" w14:paraId="4DFE387E" w14:textId="77777777" w:rsidTr="00A76BAF">
        <w:trPr>
          <w:trHeight w:val="672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06A994F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70.09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48831C3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MAEC Climat - Bien-être animal et autonomie alimentaire des élevages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7E9B2F2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MAEC Climat - Bien-être animal - Autonomie fourragère - Elevages d'herbivores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B82D517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Climat - Bien-être animal - Autonomie fourragère - Elevages d'herbivores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535B1D7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7F460D2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arables, prairies permanentes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533185B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043A1A27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409FB65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Possible si seuils suffisamment ambitieux </w:t>
            </w:r>
          </w:p>
        </w:tc>
      </w:tr>
      <w:tr w:rsidR="00092176" w:rsidRPr="00092176" w14:paraId="7232B258" w14:textId="77777777" w:rsidTr="00A76BAF">
        <w:trPr>
          <w:trHeight w:val="67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A1BB5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5B1B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8855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0B1B92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Climat - Bien-être animal - Autonomie fourragère - Elevages d'herbivores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52D58BA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7B1A33F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arables, prairies permanentes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D0A0E5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2B95886" w14:textId="45ED24A6" w:rsidR="00092176" w:rsidRPr="007A2319" w:rsidRDefault="007A2319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fr-FR"/>
              </w:rPr>
            </w:pPr>
            <w:r w:rsidRPr="007A2319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OUI (</w:t>
            </w:r>
            <w:r w:rsidR="0004147E">
              <w:rPr>
                <w:rFonts w:ascii="Calibri" w:eastAsia="Times New Roman" w:hAnsi="Calibri" w:cs="Calibri"/>
                <w:szCs w:val="24"/>
                <w:lang w:eastAsia="fr-FR"/>
              </w:rPr>
              <w:t>EHR</w:t>
            </w:r>
            <w:r w:rsidRPr="007A2319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)</w:t>
            </w:r>
            <w:r w:rsidR="00092176" w:rsidRPr="007A2319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85AC60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OUI </w:t>
            </w:r>
          </w:p>
        </w:tc>
      </w:tr>
      <w:tr w:rsidR="00092176" w:rsidRPr="00092176" w14:paraId="52F86B53" w14:textId="77777777" w:rsidTr="00A76BAF">
        <w:trPr>
          <w:trHeight w:val="67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0D827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0FF26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2A60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F8B68F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Climat - Bien-être animal - Autonomie fourragère - Elevages d'herbivores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24769A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8AD3144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arables, prairies permanentes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47D25F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95E6A17" w14:textId="639B9C8F" w:rsidR="00092176" w:rsidRPr="00092176" w:rsidRDefault="007A2319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7A2319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OUI (</w:t>
            </w:r>
            <w:r w:rsidR="0004147E">
              <w:rPr>
                <w:rFonts w:ascii="Calibri" w:eastAsia="Times New Roman" w:hAnsi="Calibri" w:cs="Calibri"/>
                <w:szCs w:val="24"/>
                <w:lang w:eastAsia="fr-FR"/>
              </w:rPr>
              <w:t>EHR</w:t>
            </w:r>
            <w:r w:rsidRPr="007A2319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18DD8F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OUI </w:t>
            </w:r>
          </w:p>
        </w:tc>
      </w:tr>
      <w:tr w:rsidR="00092176" w:rsidRPr="00092176" w14:paraId="23ACA01F" w14:textId="77777777" w:rsidTr="00A76BAF">
        <w:trPr>
          <w:trHeight w:val="67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A27B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28C26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03973A2B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MAEC Climat - Bien-être animal - Elevages de monogastriques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B9F251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35FAAC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827FEBF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Parcs extérieurs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0164A66E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0D51708D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0857999C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</w:tr>
      <w:tr w:rsidR="00A76BAF" w:rsidRPr="00092176" w14:paraId="38A46225" w14:textId="77777777" w:rsidTr="00A76BAF">
        <w:trPr>
          <w:trHeight w:val="672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0878810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A7B91E2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519878E9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MAEC Biodiversité - Gestion des roselières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16350B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A1C8706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74C565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Roselières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61C5BA30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9849F12" w14:textId="0D6FF311" w:rsidR="00092176" w:rsidRPr="0004147E" w:rsidRDefault="0004147E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highlight w:val="green"/>
                <w:lang w:eastAsia="fr-FR"/>
              </w:rPr>
            </w:pPr>
            <w:r w:rsidRPr="0004147E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OUI (EHR)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FD77B5C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Possible selon enjeu du territoire </w:t>
            </w:r>
          </w:p>
        </w:tc>
      </w:tr>
      <w:tr w:rsidR="00092176" w:rsidRPr="00092176" w14:paraId="69482318" w14:textId="77777777" w:rsidTr="00A76BAF">
        <w:trPr>
          <w:trHeight w:val="87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60AA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42B2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5903C9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MAEC Biodiversité - Préservation des milieux humides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DF316D4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Biodiversité - Préservation des milieux humides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1BF909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D19E47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Prairies permanentes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55D8DC1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si critères de priorisation en lien avec la préservation des zones humide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114029F" w14:textId="7390AE45" w:rsidR="00092176" w:rsidRPr="00092176" w:rsidRDefault="0004147E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147E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OUI (EHR)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B581F9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OUI </w:t>
            </w:r>
          </w:p>
        </w:tc>
      </w:tr>
      <w:tr w:rsidR="00092176" w:rsidRPr="00092176" w14:paraId="62A56A5C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77304E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84D8FB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4FB5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9A9F5A4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Biodiversité - Préservation des milieux humides - Amélioration de la gestion par le pâturage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8417CA7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357F7F9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Prairies permanentes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0D51C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8C8236" w14:textId="47065332" w:rsidR="00092176" w:rsidRPr="00092176" w:rsidRDefault="0004147E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147E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OUI (EHR)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6C592B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OUI </w:t>
            </w:r>
          </w:p>
        </w:tc>
      </w:tr>
      <w:tr w:rsidR="00092176" w:rsidRPr="00092176" w14:paraId="6CD19B17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EE3DE9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CA0277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D5B96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3F407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Biodiversité - Préservation des milieux humides - Gestion des espèces exotiques envahissantes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699E1B1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873F48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Prairies permanentes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0378C5D9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4AD166" w14:textId="55909A93" w:rsidR="00092176" w:rsidRPr="00092176" w:rsidRDefault="0004147E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147E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OUI (EHR)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0501F68" w14:textId="77777777" w:rsidR="00092176" w:rsidRPr="00092176" w:rsidRDefault="00264EDC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Possible selon enjeu du territoire</w:t>
            </w:r>
          </w:p>
        </w:tc>
      </w:tr>
      <w:tr w:rsidR="007A2319" w:rsidRPr="00092176" w14:paraId="76059207" w14:textId="77777777" w:rsidTr="00A76BAF">
        <w:trPr>
          <w:trHeight w:val="94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7B80B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C4D0C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49109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07CF1A4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Biodiversité - Préservation des milieux humides - Maintien en eau des zones basses de prairies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44F05A9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698D925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Prairies permanentes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CF357D" w14:textId="77777777" w:rsidR="007A2319" w:rsidRPr="00092176" w:rsidRDefault="007A2319" w:rsidP="00041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si critères de priorisation en lien avec la préservation des zones humide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843B61B" w14:textId="7A882183" w:rsidR="007A2319" w:rsidRPr="0004147E" w:rsidRDefault="0004147E" w:rsidP="00041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4147E">
              <w:rPr>
                <w:rFonts w:ascii="Calibri" w:eastAsia="Times New Roman" w:hAnsi="Calibri" w:cs="Calibri"/>
                <w:szCs w:val="24"/>
                <w:lang w:eastAsia="fr-FR"/>
              </w:rPr>
              <w:t>OUI (EHR)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ADFE67" w14:textId="77777777" w:rsidR="007A2319" w:rsidRPr="00092176" w:rsidRDefault="007A2319" w:rsidP="00041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OUI </w:t>
            </w:r>
          </w:p>
        </w:tc>
      </w:tr>
      <w:tr w:rsidR="007A2319" w:rsidRPr="00092176" w14:paraId="0BDF75EF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003DD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10FB9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1A50F44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MAEC Biodiversité - Surfaces herbagères et pastorales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4475C20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MAEC Biodiversité - Surfaces herbagères et pastorales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0A608D9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CAE42C7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Prairies permanentes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14448CE2" w14:textId="77777777" w:rsidR="007A2319" w:rsidRPr="00092176" w:rsidRDefault="007A2319" w:rsidP="007A2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4DD839C" w14:textId="263A6783" w:rsidR="007A2319" w:rsidRDefault="0004147E" w:rsidP="0004147E">
            <w:pPr>
              <w:jc w:val="center"/>
            </w:pPr>
            <w:r w:rsidRPr="0004147E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OUI (EHR)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0EB26A" w14:textId="77777777" w:rsidR="007A2319" w:rsidRPr="00092176" w:rsidRDefault="007A2319" w:rsidP="007A2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OUI </w:t>
            </w:r>
          </w:p>
        </w:tc>
      </w:tr>
      <w:tr w:rsidR="007A2319" w:rsidRPr="00092176" w14:paraId="06FB119F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BC1B1B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8A703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ED83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633A91B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Biodiversité - Systèmes herbagers et pastoraux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6EB6DF0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Système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0E57710" w14:textId="77777777" w:rsidR="007A2319" w:rsidRPr="00092176" w:rsidRDefault="007A2319" w:rsidP="007A2319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Prairies permanentes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2E1589B7" w14:textId="77777777" w:rsidR="007A2319" w:rsidRPr="00092176" w:rsidRDefault="007A2319" w:rsidP="007A2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B50F059" w14:textId="423D2534" w:rsidR="007A2319" w:rsidRDefault="0004147E" w:rsidP="0004147E">
            <w:pPr>
              <w:jc w:val="center"/>
            </w:pPr>
            <w:r w:rsidRPr="0004147E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OUI (EHR)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214905" w14:textId="77777777" w:rsidR="007A2319" w:rsidRPr="00092176" w:rsidRDefault="007A2319" w:rsidP="007A2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OUI </w:t>
            </w:r>
          </w:p>
        </w:tc>
      </w:tr>
      <w:tr w:rsidR="00092176" w:rsidRPr="00092176" w14:paraId="3E95D6AD" w14:textId="77777777" w:rsidTr="00A76BAF">
        <w:trPr>
          <w:trHeight w:val="672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FBB34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DADC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919A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5B8BA6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Biodiversité - Amélioration de la gestion des surfaces herbagères et pastorales par le pâturage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7093CD2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86EEBC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Prairies permanentes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22580092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51A9B43" w14:textId="42F77CBE" w:rsidR="00092176" w:rsidRPr="007A2319" w:rsidRDefault="0004147E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fr-FR"/>
              </w:rPr>
            </w:pPr>
            <w:r w:rsidRPr="0004147E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OUI (EHR)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8C311FD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OUI </w:t>
            </w:r>
          </w:p>
        </w:tc>
      </w:tr>
      <w:tr w:rsidR="00A76BAF" w:rsidRPr="00092176" w14:paraId="386079B3" w14:textId="77777777" w:rsidTr="00A76BAF">
        <w:trPr>
          <w:trHeight w:val="96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559746E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70.11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3D461A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MAEC Création de couverts d'intérêt pour la biodiversité en particulier les pollinisateurs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5B3E8CA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MAEC Biodiversité - Création de couverts d'intérêt faunistique et floristique favorables aux pollinisateurs et aux oiseaux communs des milieux agricoles *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1F6570B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275E350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F9E553F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Terres arables, Cultures pérennes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583932EB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56343D4" w14:textId="6665EDC7" w:rsidR="00092176" w:rsidRPr="00092176" w:rsidRDefault="0004147E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4147E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OUI (EHR)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C2DE96A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Possible selon enjeu du territoire </w:t>
            </w:r>
          </w:p>
        </w:tc>
      </w:tr>
      <w:tr w:rsidR="00092176" w:rsidRPr="00092176" w14:paraId="289AB257" w14:textId="77777777" w:rsidTr="00A76BAF">
        <w:trPr>
          <w:trHeight w:val="67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99AF9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B1F38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4597C3D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MAEC Biodiversité - Création de prairies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8000249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36460FF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CE9CC23" w14:textId="77777777" w:rsidR="00092176" w:rsidRPr="00092176" w:rsidRDefault="00092176" w:rsidP="0009217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Prairies temporaires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4928B6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ABD1B1" w14:textId="4E942925" w:rsidR="00092176" w:rsidRPr="00092176" w:rsidRDefault="0004147E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Oui sur AAC</w:t>
            </w:r>
            <w:r>
              <w:rPr>
                <w:rFonts w:ascii="Calibri" w:eastAsia="Times New Roman" w:hAnsi="Calibri" w:cs="Calibri"/>
                <w:szCs w:val="24"/>
                <w:lang w:eastAsia="fr-FR"/>
              </w:rPr>
              <w:t>+ZSRS</w:t>
            </w:r>
            <w:r w:rsidR="00A76BAF">
              <w:rPr>
                <w:rFonts w:ascii="Calibri" w:eastAsia="Times New Roman" w:hAnsi="Calibri" w:cs="Calibri"/>
                <w:szCs w:val="24"/>
                <w:lang w:eastAsia="fr-FR"/>
              </w:rPr>
              <w:t xml:space="preserve"> et/ou </w:t>
            </w:r>
            <w:r>
              <w:rPr>
                <w:rFonts w:ascii="Calibri" w:eastAsia="Times New Roman" w:hAnsi="Calibri" w:cs="Calibri"/>
                <w:szCs w:val="24"/>
                <w:lang w:eastAsia="fr-FR"/>
              </w:rPr>
              <w:t>EHR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984BA3" w14:textId="77777777" w:rsidR="00092176" w:rsidRPr="00092176" w:rsidRDefault="00092176" w:rsidP="0009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OUI </w:t>
            </w:r>
          </w:p>
        </w:tc>
      </w:tr>
      <w:tr w:rsidR="00A76BAF" w:rsidRPr="00092176" w14:paraId="12D5A43D" w14:textId="77777777" w:rsidTr="00A76BAF">
        <w:trPr>
          <w:trHeight w:val="672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1B86C7A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70.12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2658FE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MAEC Préservation des espèces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930C57D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MAEC Biodiversité - Protection des espèces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F15359C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Biodiversité - Protection des espèces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BB67C69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2CFA0B6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Prairies permanentes ou temporaires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6255346A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9C8BF97" w14:textId="24F22379" w:rsidR="00A76BAF" w:rsidRDefault="00A76BAF" w:rsidP="00A76BAF">
            <w:pPr>
              <w:jc w:val="center"/>
            </w:pPr>
            <w:r w:rsidRPr="0004147E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OUI (EHR)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56AF214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Possible selon enjeu du territoire</w:t>
            </w:r>
          </w:p>
        </w:tc>
      </w:tr>
      <w:tr w:rsidR="00A76BAF" w:rsidRPr="00092176" w14:paraId="4394602D" w14:textId="77777777" w:rsidTr="00A76BAF">
        <w:trPr>
          <w:trHeight w:val="67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A69C4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884120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70F96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05DD8B7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Biodiversité - Protection des espèces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4FBB9F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CDDA61D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Prairies permanentes ou temporaires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5E3AA131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A46BBFB" w14:textId="48DE3068" w:rsidR="00A76BAF" w:rsidRDefault="00A76BAF" w:rsidP="00A76BAF">
            <w:pPr>
              <w:jc w:val="center"/>
            </w:pPr>
            <w:r w:rsidRPr="0004147E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OUI (EHR)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6443B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A76BAF" w:rsidRPr="00092176" w14:paraId="7AF4E508" w14:textId="77777777" w:rsidTr="00A76BAF">
        <w:trPr>
          <w:trHeight w:val="67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A88E6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29E46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E982D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40F1C2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Biodiversité - Protection des espèces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887593F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77A174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Prairies permanentes ou temporaires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07799145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DC6CB66" w14:textId="217C2D11" w:rsidR="00A76BAF" w:rsidRDefault="00A76BAF" w:rsidP="00A76BAF">
            <w:pPr>
              <w:jc w:val="center"/>
            </w:pPr>
            <w:r w:rsidRPr="0004147E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OUI (EHR)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5DEE6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A76BAF" w:rsidRPr="00092176" w14:paraId="7D22598D" w14:textId="77777777" w:rsidTr="00A76BAF">
        <w:trPr>
          <w:trHeight w:val="67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36F0D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8050A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616C5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F5437A4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Biodiversité - Protection des espèces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CE771A3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FF32A2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Prairies permanentes ou temporaires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5A466870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A2166A1" w14:textId="6A764493" w:rsidR="00A76BAF" w:rsidRDefault="00A76BAF" w:rsidP="00A76BAF">
            <w:pPr>
              <w:jc w:val="center"/>
            </w:pPr>
            <w:r w:rsidRPr="0004147E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OUI (EHR)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B1570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</w:pPr>
          </w:p>
        </w:tc>
      </w:tr>
      <w:tr w:rsidR="00A76BAF" w:rsidRPr="00092176" w14:paraId="53EA5A03" w14:textId="77777777" w:rsidTr="00A76BAF">
        <w:trPr>
          <w:trHeight w:val="672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9D27DB2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70.13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2CD8BA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MAEC Maintien de la biodiversité par l'ouverture des milieux et DFCI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8320D9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MAEC Biodiversité - DFCI - Maintien de l'ouverture des milieux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901767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Biodiversité - Maintien de l'ouverture des milieux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1DE737B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00FDD7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Prairies permanentes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4716F7DF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57300CE3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6B495D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OUI </w:t>
            </w:r>
          </w:p>
        </w:tc>
      </w:tr>
      <w:tr w:rsidR="00A76BAF" w:rsidRPr="00092176" w14:paraId="131DF223" w14:textId="77777777" w:rsidTr="00A76BAF">
        <w:trPr>
          <w:trHeight w:val="67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C0E23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0747E0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638C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C0BF68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Biodiversité - Maintien de l'ouverture des milieux - amélioration de la gestion par le pâturage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C7BF8E9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08CD80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Prairies permanentes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0BC06C96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70127C19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2FC179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OUI </w:t>
            </w:r>
          </w:p>
        </w:tc>
      </w:tr>
      <w:tr w:rsidR="00A76BAF" w:rsidRPr="00092176" w14:paraId="1A357745" w14:textId="77777777" w:rsidTr="00A76BAF">
        <w:trPr>
          <w:trHeight w:val="672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EDEDE83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lastRenderedPageBreak/>
              <w:t>70.14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70B3177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  <w:t>MAEC Entretien durable des infrastructures agro-écologiques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3756F09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MAEC Biodiversité - Entretien durable des infrastructures agro-écologiques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B3166B7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Biodiversité - Ligneux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13E4808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D5E34AB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Eléments ligneux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02177531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8F78FF2" w14:textId="49B7414A" w:rsidR="00A76BAF" w:rsidRDefault="00A76BAF" w:rsidP="00A76BAF">
            <w:pPr>
              <w:jc w:val="center"/>
            </w:pPr>
            <w:r w:rsidRPr="0004147E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OUI (EHR)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5A2B22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OUI </w:t>
            </w:r>
          </w:p>
        </w:tc>
      </w:tr>
      <w:tr w:rsidR="00A76BAF" w:rsidRPr="00092176" w14:paraId="361F0ECF" w14:textId="77777777" w:rsidTr="00A76BAF">
        <w:trPr>
          <w:trHeight w:val="67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4339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9B2E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F367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4B77907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Biodiversité - Mares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DAAEDBD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16F5096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Mares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06737E09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7B6D632" w14:textId="44CB6B4B" w:rsidR="00A76BAF" w:rsidRDefault="00A76BAF" w:rsidP="00A76BAF">
            <w:pPr>
              <w:jc w:val="center"/>
            </w:pPr>
            <w:r w:rsidRPr="0004147E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>OUI (EHR)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C43F51C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 xml:space="preserve"> OUI </w:t>
            </w:r>
          </w:p>
        </w:tc>
      </w:tr>
      <w:tr w:rsidR="00A76BAF" w:rsidRPr="00092176" w14:paraId="1451D238" w14:textId="77777777" w:rsidTr="00A76BAF">
        <w:trPr>
          <w:trHeight w:val="67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FAA8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E89B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5986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6DE5400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MAEC Biodiversité - Fossés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A497A8A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Localisée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FEEC13E" w14:textId="77777777" w:rsidR="00A76BAF" w:rsidRPr="00092176" w:rsidRDefault="00A76BAF" w:rsidP="00A76BAF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szCs w:val="24"/>
                <w:lang w:eastAsia="fr-FR"/>
              </w:rPr>
              <w:t>Fossés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44523721" w14:textId="77777777" w:rsidR="00A76BAF" w:rsidRPr="00092176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092176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NON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</w:tcPr>
          <w:p w14:paraId="564D0675" w14:textId="40EFA322" w:rsidR="00A76BAF" w:rsidRPr="00A76BAF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A76BAF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NON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3FDA28C" w14:textId="77777777" w:rsidR="00A76BAF" w:rsidRPr="001714CF" w:rsidRDefault="00A76BAF" w:rsidP="00A7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Cs w:val="24"/>
                <w:lang w:eastAsia="fr-FR"/>
              </w:rPr>
            </w:pPr>
            <w:r w:rsidRPr="001714CF">
              <w:rPr>
                <w:rFonts w:ascii="Calibri" w:eastAsia="Times New Roman" w:hAnsi="Calibri" w:cs="Calibri"/>
                <w:bCs/>
                <w:szCs w:val="24"/>
                <w:lang w:eastAsia="fr-FR"/>
              </w:rPr>
              <w:t xml:space="preserve"> OUI</w:t>
            </w:r>
          </w:p>
        </w:tc>
      </w:tr>
    </w:tbl>
    <w:p w14:paraId="21FA5D67" w14:textId="34D5D16A" w:rsidR="00874483" w:rsidRDefault="00874483" w:rsidP="00874483">
      <w:pPr>
        <w:rPr>
          <w:b/>
        </w:rPr>
      </w:pPr>
    </w:p>
    <w:p w14:paraId="09CF9E69" w14:textId="7CFCDFE2" w:rsidR="00EC7CC4" w:rsidRDefault="00EC7CC4" w:rsidP="00874483">
      <w:pPr>
        <w:rPr>
          <w:b/>
        </w:rPr>
      </w:pPr>
    </w:p>
    <w:p w14:paraId="0C25D4B8" w14:textId="225E54D0" w:rsidR="00EC7CC4" w:rsidRDefault="00EC7CC4" w:rsidP="00874483">
      <w:pPr>
        <w:rPr>
          <w:b/>
        </w:rPr>
      </w:pPr>
    </w:p>
    <w:p w14:paraId="17E86B5C" w14:textId="57E4D52F" w:rsidR="00EC7CC4" w:rsidRDefault="00EC7CC4" w:rsidP="00874483">
      <w:pPr>
        <w:rPr>
          <w:b/>
        </w:rPr>
      </w:pPr>
      <w:r>
        <w:rPr>
          <w:b/>
        </w:rPr>
        <w:t>AAC : Aire d’alimentation de captage</w:t>
      </w:r>
    </w:p>
    <w:p w14:paraId="77661081" w14:textId="44B50D9A" w:rsidR="00EC7CC4" w:rsidRDefault="00EC7CC4" w:rsidP="00874483">
      <w:pPr>
        <w:rPr>
          <w:b/>
        </w:rPr>
      </w:pPr>
      <w:r>
        <w:rPr>
          <w:b/>
        </w:rPr>
        <w:t>ZSRS : Zone de sauvegarde des ressources stratégiques</w:t>
      </w:r>
    </w:p>
    <w:p w14:paraId="4EA365BF" w14:textId="1CF570DD" w:rsidR="00EC7CC4" w:rsidRPr="00874483" w:rsidRDefault="00EC7CC4" w:rsidP="00874483">
      <w:pPr>
        <w:rPr>
          <w:b/>
        </w:rPr>
      </w:pPr>
      <w:r>
        <w:rPr>
          <w:b/>
        </w:rPr>
        <w:t>EHR : Espace humide de référence</w:t>
      </w:r>
      <w:r w:rsidR="00437085">
        <w:rPr>
          <w:b/>
        </w:rPr>
        <w:t>.</w:t>
      </w:r>
    </w:p>
    <w:sectPr w:rsidR="00EC7CC4" w:rsidRPr="00874483" w:rsidSect="008744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1125B"/>
    <w:multiLevelType w:val="multilevel"/>
    <w:tmpl w:val="C308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07524"/>
    <w:multiLevelType w:val="hybridMultilevel"/>
    <w:tmpl w:val="EBF25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7D"/>
    <w:rsid w:val="0004147E"/>
    <w:rsid w:val="00092176"/>
    <w:rsid w:val="00160CCC"/>
    <w:rsid w:val="001714CF"/>
    <w:rsid w:val="001E5101"/>
    <w:rsid w:val="00264EDC"/>
    <w:rsid w:val="00437085"/>
    <w:rsid w:val="004B6F6E"/>
    <w:rsid w:val="007A2319"/>
    <w:rsid w:val="007C756D"/>
    <w:rsid w:val="00874483"/>
    <w:rsid w:val="008E7123"/>
    <w:rsid w:val="00A76BAF"/>
    <w:rsid w:val="00B40FA1"/>
    <w:rsid w:val="00B42D00"/>
    <w:rsid w:val="00B42E40"/>
    <w:rsid w:val="00B44190"/>
    <w:rsid w:val="00C678BA"/>
    <w:rsid w:val="00DC05DF"/>
    <w:rsid w:val="00E2676E"/>
    <w:rsid w:val="00EC7CC4"/>
    <w:rsid w:val="00F51286"/>
    <w:rsid w:val="00FB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065F"/>
  <w15:chartTrackingRefBased/>
  <w15:docId w15:val="{6351F368-1A30-4AAB-B489-976A1874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44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DDBCA-1CF6-45E2-8960-752A1B12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9</Pages>
  <Words>1943</Words>
  <Characters>10692</Characters>
  <Application>Microsoft Office Word</Application>
  <DocSecurity>0</DocSecurity>
  <Lines>89</Lines>
  <Paragraphs>25</Paragraphs>
  <ScaleCrop>false</ScaleCrop>
  <Company>MAA</Company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PARAGE</dc:creator>
  <cp:keywords/>
  <dc:description/>
  <cp:lastModifiedBy>David BOISSON</cp:lastModifiedBy>
  <cp:revision>22</cp:revision>
  <dcterms:created xsi:type="dcterms:W3CDTF">2022-06-23T15:01:00Z</dcterms:created>
  <dcterms:modified xsi:type="dcterms:W3CDTF">2025-11-28T06:58:00Z</dcterms:modified>
</cp:coreProperties>
</file>